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DE" w:rsidRPr="00D71476" w:rsidRDefault="005B362F" w:rsidP="005B362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8"/>
        </w:rPr>
        <w:t>О</w:t>
      </w:r>
      <w:r w:rsidR="00763BDE" w:rsidRPr="00D71476">
        <w:rPr>
          <w:rFonts w:ascii="Times New Roman" w:hAnsi="Times New Roman"/>
          <w:b/>
          <w:sz w:val="24"/>
          <w:szCs w:val="28"/>
        </w:rPr>
        <w:t>тчет</w:t>
      </w:r>
      <w:r w:rsidR="00763BDE" w:rsidRPr="00D71476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763BDE" w:rsidRPr="00D71476">
        <w:rPr>
          <w:rFonts w:ascii="Times New Roman" w:hAnsi="Times New Roman"/>
          <w:b/>
          <w:sz w:val="24"/>
          <w:szCs w:val="28"/>
        </w:rPr>
        <w:t>АО «КазТрансГаз Аймак»</w:t>
      </w:r>
    </w:p>
    <w:p w:rsidR="005B362F" w:rsidRDefault="005B362F" w:rsidP="005B362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</w:rPr>
      </w:pPr>
      <w:r w:rsidRPr="005B362F">
        <w:rPr>
          <w:rFonts w:ascii="Times New Roman" w:hAnsi="Times New Roman"/>
          <w:b/>
          <w:sz w:val="24"/>
          <w:szCs w:val="28"/>
        </w:rPr>
        <w:t>по итогам полугодия об исполнении утвержденной тарифной сметы, об исполнении утвержденной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5B362F">
        <w:rPr>
          <w:rFonts w:ascii="Times New Roman" w:hAnsi="Times New Roman"/>
          <w:b/>
          <w:sz w:val="24"/>
          <w:szCs w:val="28"/>
        </w:rPr>
        <w:t>инвестиционной программы, о соблюдении показателей качества и надежности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5B362F">
        <w:rPr>
          <w:rFonts w:ascii="Times New Roman" w:hAnsi="Times New Roman"/>
          <w:b/>
          <w:sz w:val="24"/>
          <w:szCs w:val="28"/>
        </w:rPr>
        <w:t>регулируемых услуг и достижении показателей эффективности деятельности субъектов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5B362F">
        <w:rPr>
          <w:rFonts w:ascii="Times New Roman" w:hAnsi="Times New Roman"/>
          <w:b/>
          <w:sz w:val="24"/>
          <w:szCs w:val="28"/>
        </w:rPr>
        <w:t>естественных монополий перед потребителями и иными заинтересованными лицами</w:t>
      </w:r>
    </w:p>
    <w:p w:rsidR="00763BDE" w:rsidRPr="005B362F" w:rsidRDefault="005B362F" w:rsidP="005B362F">
      <w:pPr>
        <w:spacing w:after="0" w:line="240" w:lineRule="auto"/>
        <w:ind w:firstLine="3402"/>
        <w:rPr>
          <w:rFonts w:ascii="Times New Roman" w:hAnsi="Times New Roman"/>
          <w:sz w:val="24"/>
          <w:szCs w:val="28"/>
        </w:rPr>
      </w:pPr>
      <w:r w:rsidRPr="005B362F">
        <w:rPr>
          <w:rFonts w:ascii="Times New Roman" w:hAnsi="Times New Roman"/>
          <w:sz w:val="24"/>
          <w:szCs w:val="28"/>
        </w:rPr>
        <w:t>(</w:t>
      </w:r>
      <w:r w:rsidR="00763BDE" w:rsidRPr="005B362F">
        <w:rPr>
          <w:rFonts w:ascii="Times New Roman" w:hAnsi="Times New Roman"/>
          <w:sz w:val="24"/>
          <w:szCs w:val="28"/>
        </w:rPr>
        <w:t xml:space="preserve">за </w:t>
      </w:r>
      <w:r w:rsidR="00F5177F" w:rsidRPr="005B362F">
        <w:rPr>
          <w:rFonts w:ascii="Times New Roman" w:hAnsi="Times New Roman"/>
          <w:sz w:val="24"/>
          <w:szCs w:val="28"/>
        </w:rPr>
        <w:t>1-ое полугодие 2021</w:t>
      </w:r>
      <w:r w:rsidR="00CB5649" w:rsidRPr="005B362F">
        <w:rPr>
          <w:rFonts w:ascii="Times New Roman" w:hAnsi="Times New Roman"/>
          <w:sz w:val="24"/>
          <w:szCs w:val="28"/>
        </w:rPr>
        <w:t xml:space="preserve"> года</w:t>
      </w:r>
      <w:r w:rsidRPr="005B362F">
        <w:rPr>
          <w:rFonts w:ascii="Times New Roman" w:hAnsi="Times New Roman"/>
          <w:sz w:val="24"/>
          <w:szCs w:val="28"/>
        </w:rPr>
        <w:t>)</w:t>
      </w:r>
    </w:p>
    <w:p w:rsidR="005B362F" w:rsidRPr="00D71476" w:rsidRDefault="005B362F" w:rsidP="005B36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63BDE" w:rsidRPr="00D71476" w:rsidRDefault="00763BDE" w:rsidP="003E54AB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8"/>
        </w:rPr>
      </w:pPr>
      <w:r w:rsidRPr="00D71476">
        <w:rPr>
          <w:rFonts w:ascii="Times New Roman" w:hAnsi="Times New Roman"/>
          <w:bCs/>
          <w:i/>
          <w:sz w:val="24"/>
          <w:szCs w:val="28"/>
        </w:rPr>
        <w:t>Общие сведения</w:t>
      </w:r>
    </w:p>
    <w:p w:rsidR="00763BDE" w:rsidRPr="00D71476" w:rsidRDefault="001B574F" w:rsidP="003E54AB">
      <w:pPr>
        <w:spacing w:after="0" w:line="240" w:lineRule="auto"/>
        <w:ind w:firstLine="1135"/>
        <w:jc w:val="both"/>
        <w:rPr>
          <w:rFonts w:ascii="Times New Roman" w:hAnsi="Times New Roman"/>
          <w:sz w:val="24"/>
          <w:szCs w:val="28"/>
        </w:rPr>
      </w:pPr>
      <w:r w:rsidRPr="00D71476">
        <w:rPr>
          <w:rFonts w:ascii="Times New Roman" w:hAnsi="Times New Roman"/>
          <w:bCs/>
          <w:sz w:val="24"/>
          <w:szCs w:val="28"/>
        </w:rPr>
        <w:t xml:space="preserve">АО «КазТрансГаз Аймак» </w:t>
      </w:r>
      <w:r w:rsidR="00763BDE" w:rsidRPr="00D71476">
        <w:rPr>
          <w:rFonts w:ascii="Times New Roman" w:hAnsi="Times New Roman"/>
          <w:bCs/>
          <w:sz w:val="24"/>
          <w:szCs w:val="28"/>
        </w:rPr>
        <w:t xml:space="preserve">является субъектом естественной монополии по регулируемой услуге </w:t>
      </w:r>
      <w:r w:rsidR="00763BDE" w:rsidRPr="00D71476">
        <w:rPr>
          <w:rFonts w:ascii="Times New Roman" w:hAnsi="Times New Roman"/>
          <w:sz w:val="24"/>
          <w:szCs w:val="28"/>
        </w:rPr>
        <w:t xml:space="preserve">транспортировка </w:t>
      </w:r>
      <w:r w:rsidR="00763BDE" w:rsidRPr="00D71476">
        <w:rPr>
          <w:rFonts w:ascii="Times New Roman" w:hAnsi="Times New Roman"/>
          <w:sz w:val="24"/>
          <w:szCs w:val="28"/>
          <w:lang w:val="kk-KZ"/>
        </w:rPr>
        <w:t>товарного</w:t>
      </w:r>
      <w:r w:rsidR="00763BDE" w:rsidRPr="00D71476">
        <w:rPr>
          <w:rFonts w:ascii="Times New Roman" w:hAnsi="Times New Roman"/>
          <w:sz w:val="24"/>
          <w:szCs w:val="28"/>
        </w:rPr>
        <w:t xml:space="preserve"> газа по газораспределительным системам и магистральному трубопроводу.</w:t>
      </w:r>
    </w:p>
    <w:p w:rsidR="00763BDE" w:rsidRPr="00D71476" w:rsidRDefault="00763BDE" w:rsidP="003E54AB">
      <w:pPr>
        <w:spacing w:after="0" w:line="240" w:lineRule="auto"/>
        <w:ind w:firstLine="1135"/>
        <w:jc w:val="both"/>
        <w:rPr>
          <w:rFonts w:ascii="Times New Roman" w:hAnsi="Times New Roman"/>
          <w:sz w:val="24"/>
          <w:szCs w:val="28"/>
        </w:rPr>
      </w:pPr>
      <w:r w:rsidRPr="00D71476">
        <w:rPr>
          <w:rFonts w:ascii="Times New Roman" w:hAnsi="Times New Roman"/>
          <w:sz w:val="24"/>
          <w:szCs w:val="28"/>
        </w:rPr>
        <w:t xml:space="preserve">Согласно требованиям Закона </w:t>
      </w:r>
      <w:r w:rsidR="009C1FF0" w:rsidRPr="00D71476">
        <w:rPr>
          <w:rFonts w:ascii="Times New Roman" w:hAnsi="Times New Roman"/>
          <w:sz w:val="24"/>
          <w:szCs w:val="28"/>
        </w:rPr>
        <w:t>РК</w:t>
      </w:r>
      <w:r w:rsidRPr="00D71476">
        <w:rPr>
          <w:rFonts w:ascii="Times New Roman" w:hAnsi="Times New Roman"/>
          <w:sz w:val="24"/>
          <w:szCs w:val="28"/>
        </w:rPr>
        <w:t xml:space="preserve"> «О естественных монополиях</w:t>
      </w:r>
      <w:proofErr w:type="gramStart"/>
      <w:r w:rsidRPr="00D71476">
        <w:rPr>
          <w:rFonts w:ascii="Times New Roman" w:hAnsi="Times New Roman"/>
          <w:sz w:val="24"/>
          <w:szCs w:val="28"/>
        </w:rPr>
        <w:t>»</w:t>
      </w:r>
      <w:proofErr w:type="gramEnd"/>
      <w:r w:rsidRPr="00D71476">
        <w:rPr>
          <w:rFonts w:ascii="Times New Roman" w:hAnsi="Times New Roman"/>
          <w:sz w:val="24"/>
          <w:szCs w:val="28"/>
        </w:rPr>
        <w:t xml:space="preserve"> субъект естественной монополии обязан ежегодно отчитываться о деятельности по предоставлению регулируемых услуг перед потребителями и иными заинтересованными лицами.</w:t>
      </w:r>
    </w:p>
    <w:p w:rsidR="00691505" w:rsidRDefault="001B574F" w:rsidP="003E54AB">
      <w:pPr>
        <w:spacing w:after="0" w:line="240" w:lineRule="auto"/>
        <w:ind w:firstLine="1135"/>
        <w:jc w:val="both"/>
        <w:rPr>
          <w:rFonts w:ascii="Times New Roman" w:hAnsi="Times New Roman"/>
          <w:bCs/>
          <w:sz w:val="24"/>
          <w:szCs w:val="28"/>
        </w:rPr>
      </w:pPr>
      <w:r w:rsidRPr="009B5FAC">
        <w:rPr>
          <w:rFonts w:ascii="Times New Roman" w:hAnsi="Times New Roman"/>
          <w:bCs/>
          <w:sz w:val="24"/>
          <w:szCs w:val="28"/>
        </w:rPr>
        <w:t xml:space="preserve">Протяженность </w:t>
      </w:r>
      <w:r w:rsidR="008345E4" w:rsidRPr="009B5FAC">
        <w:rPr>
          <w:rFonts w:ascii="Times New Roman" w:hAnsi="Times New Roman"/>
          <w:bCs/>
          <w:sz w:val="24"/>
          <w:szCs w:val="28"/>
        </w:rPr>
        <w:t xml:space="preserve">эксплуатируемых </w:t>
      </w:r>
      <w:r w:rsidR="00D81C0F" w:rsidRPr="009B5FAC">
        <w:rPr>
          <w:rFonts w:ascii="Times New Roman" w:hAnsi="Times New Roman"/>
          <w:bCs/>
          <w:sz w:val="24"/>
          <w:szCs w:val="28"/>
        </w:rPr>
        <w:t>газопроводов по</w:t>
      </w:r>
      <w:r w:rsidR="00D71476" w:rsidRPr="009B5FAC">
        <w:rPr>
          <w:rFonts w:ascii="Times New Roman" w:hAnsi="Times New Roman"/>
          <w:bCs/>
          <w:sz w:val="24"/>
          <w:szCs w:val="28"/>
        </w:rPr>
        <w:t xml:space="preserve"> состоянию на </w:t>
      </w:r>
      <w:r w:rsidR="009B5FAC" w:rsidRPr="009B5FAC">
        <w:rPr>
          <w:rFonts w:ascii="Times New Roman" w:hAnsi="Times New Roman"/>
          <w:bCs/>
          <w:sz w:val="24"/>
          <w:szCs w:val="28"/>
        </w:rPr>
        <w:t>01</w:t>
      </w:r>
      <w:r w:rsidR="00E35D71" w:rsidRPr="009B5FAC">
        <w:rPr>
          <w:rFonts w:ascii="Times New Roman" w:hAnsi="Times New Roman"/>
          <w:bCs/>
          <w:sz w:val="24"/>
          <w:szCs w:val="28"/>
        </w:rPr>
        <w:t>.</w:t>
      </w:r>
      <w:r w:rsidR="009B5FAC" w:rsidRPr="009B5FAC">
        <w:rPr>
          <w:rFonts w:ascii="Times New Roman" w:hAnsi="Times New Roman"/>
          <w:bCs/>
          <w:sz w:val="24"/>
          <w:szCs w:val="28"/>
        </w:rPr>
        <w:t>07</w:t>
      </w:r>
      <w:r w:rsidR="00D71476" w:rsidRPr="009B5FAC">
        <w:rPr>
          <w:rFonts w:ascii="Times New Roman" w:hAnsi="Times New Roman"/>
          <w:bCs/>
          <w:sz w:val="24"/>
          <w:szCs w:val="28"/>
        </w:rPr>
        <w:t>.</w:t>
      </w:r>
      <w:r w:rsidR="00D12ACA">
        <w:rPr>
          <w:rFonts w:ascii="Times New Roman" w:hAnsi="Times New Roman"/>
          <w:bCs/>
          <w:sz w:val="24"/>
          <w:szCs w:val="28"/>
        </w:rPr>
        <w:t>2021</w:t>
      </w:r>
      <w:r w:rsidR="008345E4" w:rsidRPr="009B5FAC">
        <w:rPr>
          <w:rFonts w:ascii="Times New Roman" w:hAnsi="Times New Roman"/>
          <w:bCs/>
          <w:sz w:val="24"/>
          <w:szCs w:val="28"/>
        </w:rPr>
        <w:t xml:space="preserve"> г составляет</w:t>
      </w:r>
      <w:r w:rsidRPr="009B5FAC">
        <w:rPr>
          <w:rFonts w:ascii="Times New Roman" w:hAnsi="Times New Roman"/>
          <w:bCs/>
          <w:sz w:val="24"/>
          <w:szCs w:val="28"/>
        </w:rPr>
        <w:t xml:space="preserve"> </w:t>
      </w:r>
      <w:r w:rsidR="009B5FAC" w:rsidRPr="009B5FAC">
        <w:rPr>
          <w:rFonts w:ascii="Times New Roman" w:hAnsi="Times New Roman"/>
          <w:bCs/>
          <w:sz w:val="24"/>
          <w:szCs w:val="28"/>
        </w:rPr>
        <w:t>5</w:t>
      </w:r>
      <w:r w:rsidR="00D12ACA">
        <w:rPr>
          <w:rFonts w:ascii="Times New Roman" w:hAnsi="Times New Roman"/>
          <w:bCs/>
          <w:sz w:val="24"/>
          <w:szCs w:val="28"/>
        </w:rPr>
        <w:t>8 989</w:t>
      </w:r>
      <w:r w:rsidRPr="009B5FAC">
        <w:rPr>
          <w:rFonts w:ascii="Times New Roman" w:hAnsi="Times New Roman"/>
          <w:bCs/>
          <w:sz w:val="24"/>
          <w:szCs w:val="28"/>
        </w:rPr>
        <w:t xml:space="preserve"> км, из них магистральные газопроводы </w:t>
      </w:r>
      <w:r w:rsidR="008345E4" w:rsidRPr="009B5FAC">
        <w:rPr>
          <w:rFonts w:ascii="Times New Roman" w:hAnsi="Times New Roman"/>
          <w:bCs/>
          <w:sz w:val="24"/>
          <w:szCs w:val="28"/>
        </w:rPr>
        <w:t>–</w:t>
      </w:r>
      <w:r w:rsidRPr="009B5FAC">
        <w:rPr>
          <w:rFonts w:ascii="Times New Roman" w:hAnsi="Times New Roman"/>
          <w:bCs/>
          <w:sz w:val="24"/>
          <w:szCs w:val="28"/>
        </w:rPr>
        <w:t xml:space="preserve"> </w:t>
      </w:r>
      <w:r w:rsidR="007440FC" w:rsidRPr="009B5FAC">
        <w:rPr>
          <w:rFonts w:ascii="Times New Roman" w:hAnsi="Times New Roman"/>
          <w:bCs/>
          <w:sz w:val="24"/>
          <w:szCs w:val="28"/>
        </w:rPr>
        <w:t>9</w:t>
      </w:r>
      <w:r w:rsidR="00D12ACA">
        <w:rPr>
          <w:rFonts w:ascii="Times New Roman" w:hAnsi="Times New Roman"/>
          <w:bCs/>
          <w:sz w:val="24"/>
          <w:szCs w:val="28"/>
        </w:rPr>
        <w:t>81</w:t>
      </w:r>
      <w:r w:rsidR="007440FC" w:rsidRPr="009B5FAC">
        <w:rPr>
          <w:rFonts w:ascii="Times New Roman" w:hAnsi="Times New Roman"/>
          <w:bCs/>
          <w:sz w:val="24"/>
          <w:szCs w:val="28"/>
        </w:rPr>
        <w:t xml:space="preserve"> </w:t>
      </w:r>
      <w:r w:rsidRPr="009B5FAC">
        <w:rPr>
          <w:rFonts w:ascii="Times New Roman" w:hAnsi="Times New Roman"/>
          <w:bCs/>
          <w:sz w:val="24"/>
          <w:szCs w:val="28"/>
        </w:rPr>
        <w:t xml:space="preserve">км, газораспределительные сети </w:t>
      </w:r>
      <w:r w:rsidR="008345E4" w:rsidRPr="009B5FAC">
        <w:rPr>
          <w:rFonts w:ascii="Times New Roman" w:hAnsi="Times New Roman"/>
          <w:bCs/>
          <w:sz w:val="24"/>
          <w:szCs w:val="28"/>
        </w:rPr>
        <w:t>–</w:t>
      </w:r>
      <w:r w:rsidRPr="009B5FAC">
        <w:rPr>
          <w:rFonts w:ascii="Times New Roman" w:hAnsi="Times New Roman"/>
          <w:bCs/>
          <w:sz w:val="24"/>
          <w:szCs w:val="28"/>
        </w:rPr>
        <w:t xml:space="preserve"> </w:t>
      </w:r>
      <w:r w:rsidR="00D12ACA">
        <w:rPr>
          <w:rFonts w:ascii="Times New Roman" w:hAnsi="Times New Roman"/>
          <w:bCs/>
          <w:sz w:val="24"/>
          <w:szCs w:val="28"/>
        </w:rPr>
        <w:t>58 009</w:t>
      </w:r>
      <w:r w:rsidRPr="009B5FAC">
        <w:rPr>
          <w:rFonts w:ascii="Times New Roman" w:hAnsi="Times New Roman"/>
          <w:bCs/>
          <w:sz w:val="24"/>
          <w:szCs w:val="28"/>
        </w:rPr>
        <w:t xml:space="preserve"> км</w:t>
      </w:r>
      <w:r w:rsidR="00E35D71" w:rsidRPr="009B5FAC">
        <w:rPr>
          <w:rFonts w:ascii="Times New Roman" w:hAnsi="Times New Roman"/>
          <w:bCs/>
          <w:sz w:val="24"/>
          <w:szCs w:val="28"/>
        </w:rPr>
        <w:t>.</w:t>
      </w:r>
    </w:p>
    <w:p w:rsidR="00A86AA9" w:rsidRDefault="00A86AA9" w:rsidP="003E54AB">
      <w:pPr>
        <w:spacing w:after="0" w:line="240" w:lineRule="auto"/>
        <w:ind w:firstLine="1135"/>
        <w:jc w:val="both"/>
        <w:rPr>
          <w:rFonts w:ascii="Times New Roman" w:hAnsi="Times New Roman"/>
          <w:bCs/>
          <w:sz w:val="24"/>
          <w:szCs w:val="28"/>
        </w:rPr>
      </w:pPr>
    </w:p>
    <w:p w:rsidR="00E26BCC" w:rsidRDefault="00E26BCC" w:rsidP="003E54AB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8"/>
        </w:rPr>
      </w:pPr>
      <w:r w:rsidRPr="00D71476">
        <w:rPr>
          <w:rFonts w:ascii="Times New Roman" w:hAnsi="Times New Roman"/>
          <w:bCs/>
          <w:i/>
          <w:sz w:val="24"/>
          <w:szCs w:val="28"/>
        </w:rPr>
        <w:t>Исполнение инвестиционных программ, утвержденных уполномоченным органом</w:t>
      </w:r>
    </w:p>
    <w:p w:rsidR="00A86AA9" w:rsidRPr="00D71476" w:rsidRDefault="00A86AA9" w:rsidP="003E54AB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8"/>
        </w:rPr>
      </w:pPr>
    </w:p>
    <w:p w:rsidR="00E26BCC" w:rsidRPr="00D71476" w:rsidRDefault="00E26BCC" w:rsidP="003E54AB">
      <w:pPr>
        <w:spacing w:after="0" w:line="240" w:lineRule="auto"/>
        <w:ind w:firstLine="1135"/>
        <w:jc w:val="both"/>
        <w:rPr>
          <w:rFonts w:ascii="Times New Roman" w:hAnsi="Times New Roman"/>
          <w:bCs/>
          <w:sz w:val="24"/>
          <w:szCs w:val="28"/>
        </w:rPr>
      </w:pPr>
      <w:r w:rsidRPr="00D71476">
        <w:rPr>
          <w:rFonts w:ascii="Times New Roman" w:hAnsi="Times New Roman"/>
          <w:bCs/>
          <w:sz w:val="24"/>
          <w:szCs w:val="28"/>
        </w:rPr>
        <w:t>В соответствии с требованиями Закона РК «О естественных монополиях» субъек</w:t>
      </w:r>
      <w:r>
        <w:rPr>
          <w:rFonts w:ascii="Times New Roman" w:hAnsi="Times New Roman"/>
          <w:bCs/>
          <w:sz w:val="24"/>
          <w:szCs w:val="28"/>
        </w:rPr>
        <w:t>т естественной монополии обязан</w:t>
      </w:r>
      <w:r w:rsidRPr="00D71476">
        <w:rPr>
          <w:rFonts w:ascii="Times New Roman" w:hAnsi="Times New Roman"/>
          <w:bCs/>
          <w:sz w:val="24"/>
          <w:szCs w:val="28"/>
        </w:rPr>
        <w:t xml:space="preserve"> предоставлять регулируемые услуги по предельным уровням тарифов, утвержденным уполномоченным органом, со сроком на пять и более лет с учетом реализации инвестиционных программ.</w:t>
      </w:r>
    </w:p>
    <w:p w:rsidR="00E26BCC" w:rsidRPr="00D71476" w:rsidRDefault="00E26BCC" w:rsidP="003E54AB">
      <w:pPr>
        <w:spacing w:after="0" w:line="240" w:lineRule="auto"/>
        <w:ind w:firstLine="1135"/>
        <w:jc w:val="both"/>
        <w:rPr>
          <w:rFonts w:ascii="Times New Roman" w:hAnsi="Times New Roman"/>
          <w:bCs/>
          <w:sz w:val="24"/>
          <w:szCs w:val="28"/>
        </w:rPr>
      </w:pPr>
      <w:r w:rsidRPr="00D71476">
        <w:rPr>
          <w:rFonts w:ascii="Times New Roman" w:hAnsi="Times New Roman"/>
          <w:bCs/>
          <w:sz w:val="24"/>
          <w:szCs w:val="28"/>
        </w:rPr>
        <w:t xml:space="preserve">Во исполнение вышеуказанного требования, а также в целях реализации Генеральной схемы газификации </w:t>
      </w:r>
      <w:r>
        <w:rPr>
          <w:rFonts w:ascii="Times New Roman" w:hAnsi="Times New Roman"/>
          <w:bCs/>
          <w:sz w:val="24"/>
          <w:szCs w:val="28"/>
        </w:rPr>
        <w:t>РК</w:t>
      </w:r>
      <w:r w:rsidRPr="00D71476">
        <w:rPr>
          <w:rFonts w:ascii="Times New Roman" w:hAnsi="Times New Roman"/>
          <w:bCs/>
          <w:sz w:val="24"/>
          <w:szCs w:val="28"/>
        </w:rPr>
        <w:t xml:space="preserve"> на 2015-2030 годы, </w:t>
      </w:r>
      <w:r>
        <w:rPr>
          <w:rFonts w:ascii="Times New Roman" w:hAnsi="Times New Roman"/>
          <w:bCs/>
          <w:sz w:val="24"/>
          <w:szCs w:val="28"/>
        </w:rPr>
        <w:t>Общество</w:t>
      </w:r>
      <w:r w:rsidRPr="00D71476">
        <w:rPr>
          <w:rFonts w:ascii="Times New Roman" w:hAnsi="Times New Roman"/>
          <w:bCs/>
          <w:sz w:val="24"/>
          <w:szCs w:val="28"/>
        </w:rPr>
        <w:t xml:space="preserve"> реализует крупные инвестиционные проекты </w:t>
      </w:r>
      <w:r w:rsidRPr="00C02C5C">
        <w:rPr>
          <w:rFonts w:ascii="Times New Roman" w:hAnsi="Times New Roman"/>
          <w:bCs/>
          <w:sz w:val="24"/>
          <w:szCs w:val="28"/>
        </w:rPr>
        <w:t>в 10 регионах</w:t>
      </w:r>
      <w:r w:rsidRPr="00D71476">
        <w:rPr>
          <w:rFonts w:ascii="Times New Roman" w:hAnsi="Times New Roman"/>
          <w:bCs/>
          <w:sz w:val="24"/>
          <w:szCs w:val="28"/>
        </w:rPr>
        <w:t xml:space="preserve"> страны, утвержденные уполномоченным органом. </w:t>
      </w:r>
    </w:p>
    <w:p w:rsidR="00E26BCC" w:rsidRDefault="00E26BCC" w:rsidP="00BC3924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8"/>
        </w:rPr>
      </w:pPr>
      <w:r w:rsidRPr="00D71476">
        <w:rPr>
          <w:rFonts w:ascii="Times New Roman" w:hAnsi="Times New Roman"/>
          <w:bCs/>
          <w:sz w:val="24"/>
          <w:szCs w:val="28"/>
        </w:rPr>
        <w:t>Инвестиционные программы направлены на расширение, восстановление, обновление, поддержку существующих активов, реконструкцию, техническое п</w:t>
      </w:r>
      <w:r w:rsidR="00BC3924">
        <w:rPr>
          <w:rFonts w:ascii="Times New Roman" w:hAnsi="Times New Roman"/>
          <w:bCs/>
          <w:sz w:val="24"/>
          <w:szCs w:val="28"/>
        </w:rPr>
        <w:t>еревооружение основных средств.</w:t>
      </w:r>
    </w:p>
    <w:p w:rsidR="00970A95" w:rsidRPr="00A921F3" w:rsidRDefault="00970A95" w:rsidP="003E54AB">
      <w:pPr>
        <w:spacing w:after="0" w:line="240" w:lineRule="auto"/>
        <w:ind w:right="100" w:firstLine="851"/>
        <w:jc w:val="right"/>
        <w:rPr>
          <w:rFonts w:ascii="Times New Roman" w:hAnsi="Times New Roman"/>
          <w:bCs/>
          <w:sz w:val="20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93"/>
        <w:gridCol w:w="1087"/>
        <w:gridCol w:w="1039"/>
        <w:gridCol w:w="992"/>
        <w:gridCol w:w="2552"/>
      </w:tblGrid>
      <w:tr w:rsidR="00970A95" w:rsidRPr="00970A95" w:rsidTr="00451BE8">
        <w:trPr>
          <w:trHeight w:val="64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693" w:type="dxa"/>
            <w:vMerge w:val="restart"/>
            <w:shd w:val="clear" w:color="auto" w:fill="auto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  <w:hideMark/>
          </w:tcPr>
          <w:p w:rsidR="00970A95" w:rsidRPr="00970A95" w:rsidRDefault="002E0689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План на 2021</w:t>
            </w:r>
            <w:r w:rsidR="00970A95"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год, тыс. тенге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  <w:hideMark/>
          </w:tcPr>
          <w:p w:rsidR="00970A95" w:rsidRPr="00970A95" w:rsidRDefault="002E0689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Факт за 1-ое полугодие 2021</w:t>
            </w:r>
            <w:r w:rsidR="00970A95"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г.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Выполнено</w:t>
            </w:r>
          </w:p>
          <w:p w:rsidR="00970A95" w:rsidRPr="00970A95" w:rsidRDefault="00970A95" w:rsidP="003E5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970A95" w:rsidRPr="00970A95" w:rsidTr="00451BE8">
        <w:trPr>
          <w:trHeight w:val="510"/>
        </w:trPr>
        <w:tc>
          <w:tcPr>
            <w:tcW w:w="560" w:type="dxa"/>
            <w:vMerge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93" w:type="dxa"/>
            <w:vMerge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тыс. тенге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70A95" w:rsidRPr="00970A95" w:rsidTr="00451BE8">
        <w:trPr>
          <w:trHeight w:val="102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Инвестиционная программа </w:t>
            </w:r>
            <w:proofErr w:type="spellStart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Алматинского</w:t>
            </w:r>
            <w:proofErr w:type="spellEnd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ПФ по услуге транспортировка товарного газа по ГРС для потребителей РК на 2017-2021 </w:t>
            </w:r>
            <w:proofErr w:type="spellStart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гг</w:t>
            </w:r>
            <w:proofErr w:type="spellEnd"/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970A95" w:rsidRPr="00910C8E" w:rsidRDefault="00910C8E" w:rsidP="0091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10C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2 670 697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970A95" w:rsidRPr="00970A95" w:rsidRDefault="00910C8E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0A95" w:rsidRPr="00970A95" w:rsidRDefault="00910C8E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70A95" w:rsidRPr="00970A95" w:rsidRDefault="00910C8E" w:rsidP="005B3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Исполнение ожидается </w:t>
            </w:r>
            <w:r w:rsidR="005B3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во 2-ом полугодии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2021 года.</w:t>
            </w:r>
          </w:p>
        </w:tc>
      </w:tr>
      <w:tr w:rsidR="00970A95" w:rsidRPr="00970A95" w:rsidTr="00451BE8">
        <w:trPr>
          <w:trHeight w:val="102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970A95" w:rsidRPr="00970A95" w:rsidRDefault="00970A95" w:rsidP="00E91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Газификация</w:t>
            </w:r>
            <w:r w:rsidR="00E913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, техническое перевооружение газораспределительных систем </w:t>
            </w: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Актюбинского ПФ 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970A95" w:rsidRPr="00970A95" w:rsidRDefault="00626AD7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1 654 788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970A95" w:rsidRPr="00970A95" w:rsidRDefault="00970A95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0A95" w:rsidRPr="00970A95" w:rsidRDefault="00626AD7" w:rsidP="003E5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70A95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626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626AD7" w:rsidRPr="00970A95" w:rsidTr="00626AD7">
        <w:trPr>
          <w:trHeight w:val="102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 xml:space="preserve">Восстановление распределительных газопроводов и поддержание действующих активов </w:t>
            </w:r>
            <w:proofErr w:type="spellStart"/>
            <w:r w:rsidRPr="00970A95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>Атырауского</w:t>
            </w:r>
            <w:proofErr w:type="spellEnd"/>
            <w:r w:rsidRPr="00970A95">
              <w:rPr>
                <w:rFonts w:ascii="Times New Roman" w:eastAsia="Times New Roman" w:hAnsi="Times New Roman"/>
                <w:color w:val="000000"/>
                <w:sz w:val="20"/>
                <w:lang w:eastAsia="zh-CN"/>
              </w:rPr>
              <w:t xml:space="preserve"> ПФ АО «КазТрансГаз Аймак» на 2016-2020 гг.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D7" w:rsidRPr="00626AD7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328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626AD7" w:rsidRPr="00970A95" w:rsidTr="00626AD7">
        <w:trPr>
          <w:trHeight w:val="76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626AD7" w:rsidRPr="00970A95" w:rsidRDefault="00C50A72" w:rsidP="00626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Инвестиционная программа п</w:t>
            </w:r>
            <w:r w:rsidR="00626AD7"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о транспортировке товарного газа по ГРС для потребителей Восточно-Казахстанской области на 2017-2021 гг.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1 002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D7" w:rsidRPr="00626AD7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328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hideMark/>
          </w:tcPr>
          <w:p w:rsidR="00626AD7" w:rsidRDefault="00626AD7" w:rsidP="00626AD7">
            <w:pPr>
              <w:jc w:val="center"/>
            </w:pPr>
            <w:r w:rsidRPr="00396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626AD7" w:rsidRPr="00970A95" w:rsidTr="009E793A">
        <w:trPr>
          <w:trHeight w:val="51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626AD7" w:rsidRPr="00970A95" w:rsidRDefault="00626AD7" w:rsidP="004F1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Инвестиционная программа </w:t>
            </w:r>
            <w:proofErr w:type="spellStart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Жамбылского</w:t>
            </w:r>
            <w:proofErr w:type="spellEnd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ПФ на 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21-202</w:t>
            </w:r>
            <w:r w:rsidR="004F1E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гг.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D7" w:rsidRPr="00626AD7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328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hideMark/>
          </w:tcPr>
          <w:p w:rsidR="00626AD7" w:rsidRDefault="00626AD7" w:rsidP="00626AD7">
            <w:pPr>
              <w:jc w:val="center"/>
            </w:pPr>
            <w:r w:rsidRPr="00396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626AD7" w:rsidRPr="00970A95" w:rsidTr="009E793A">
        <w:trPr>
          <w:trHeight w:val="72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Инвестиционная программа Западно-Казахстанского ПФ на 2016-2020</w:t>
            </w:r>
            <w:r w:rsidR="004F1E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гг.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512 370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D7" w:rsidRPr="00626AD7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328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hideMark/>
          </w:tcPr>
          <w:p w:rsidR="00626AD7" w:rsidRDefault="00626AD7" w:rsidP="00626AD7">
            <w:pPr>
              <w:jc w:val="center"/>
            </w:pPr>
            <w:r w:rsidRPr="00396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626AD7" w:rsidRPr="00970A95" w:rsidTr="009E793A">
        <w:trPr>
          <w:trHeight w:val="70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626AD7" w:rsidRPr="00970A95" w:rsidRDefault="00626AD7" w:rsidP="004F1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Газификация, техническое перевооружение газораспределительных систем </w:t>
            </w:r>
            <w:proofErr w:type="spellStart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Костанайского</w:t>
            </w:r>
            <w:proofErr w:type="spellEnd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ПФ на 20</w:t>
            </w:r>
            <w:r w:rsidR="004F1E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21-2025</w:t>
            </w: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гг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26AD7" w:rsidRPr="00970A95" w:rsidRDefault="004C6DB0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1 484 879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D7" w:rsidRPr="00626AD7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328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hideMark/>
          </w:tcPr>
          <w:p w:rsidR="00626AD7" w:rsidRDefault="00626AD7" w:rsidP="00626AD7">
            <w:pPr>
              <w:jc w:val="center"/>
            </w:pPr>
            <w:r w:rsidRPr="004761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626AD7" w:rsidRPr="00970A95" w:rsidTr="009E793A">
        <w:trPr>
          <w:trHeight w:val="510"/>
        </w:trPr>
        <w:tc>
          <w:tcPr>
            <w:tcW w:w="560" w:type="dxa"/>
            <w:shd w:val="clear" w:color="auto" w:fill="auto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693" w:type="dxa"/>
            <w:shd w:val="clear" w:color="auto" w:fill="auto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Инвестиционная программа </w:t>
            </w:r>
            <w:proofErr w:type="spellStart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Кызылординского</w:t>
            </w:r>
            <w:proofErr w:type="spellEnd"/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 ПФ на 2020-2025гг.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26AD7" w:rsidRPr="00970A95" w:rsidRDefault="00DF5C63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zh-CN"/>
              </w:rPr>
              <w:t>33 117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D7" w:rsidRPr="00626AD7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328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626AD7" w:rsidRDefault="00626AD7" w:rsidP="00626AD7">
            <w:pPr>
              <w:jc w:val="center"/>
            </w:pPr>
            <w:r w:rsidRPr="004761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626AD7" w:rsidRPr="00970A95" w:rsidTr="009E793A">
        <w:trPr>
          <w:trHeight w:val="15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626AD7" w:rsidRPr="00970A95" w:rsidRDefault="00626AD7" w:rsidP="00DF5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Модернизация, реконструкция и новое строительство газораспределительных сетей населенных пунктов </w:t>
            </w:r>
            <w:proofErr w:type="spellStart"/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Мангистауской</w:t>
            </w:r>
            <w:proofErr w:type="spellEnd"/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области и поддержание действующих активов </w:t>
            </w:r>
            <w:proofErr w:type="spellStart"/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Мангистауского</w:t>
            </w:r>
            <w:proofErr w:type="spellEnd"/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ПФ АО «КазТрансГаз </w:t>
            </w:r>
            <w:proofErr w:type="spellStart"/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Аймақ</w:t>
            </w:r>
            <w:proofErr w:type="spellEnd"/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» на 20</w:t>
            </w:r>
            <w:r w:rsidR="00DF5C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21</w:t>
            </w:r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-202</w:t>
            </w:r>
            <w:r w:rsidR="00DF5C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гг.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626AD7" w:rsidRPr="00970A95" w:rsidRDefault="00DF5C63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352 036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626AD7" w:rsidRPr="00970A95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D7" w:rsidRPr="00626AD7" w:rsidRDefault="00626AD7" w:rsidP="0062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328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hideMark/>
          </w:tcPr>
          <w:p w:rsidR="00626AD7" w:rsidRDefault="00626AD7" w:rsidP="00626AD7">
            <w:pPr>
              <w:jc w:val="center"/>
            </w:pPr>
            <w:r w:rsidRPr="004761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DF5C63" w:rsidRPr="00970A95" w:rsidTr="009E793A">
        <w:trPr>
          <w:trHeight w:val="12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DF5C63" w:rsidRPr="00970A95" w:rsidRDefault="00DF5C63" w:rsidP="00D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DF5C63" w:rsidRPr="00970A95" w:rsidRDefault="00DF5C63" w:rsidP="00DF5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zh-CN"/>
              </w:rPr>
              <w:t>Инвестиционная программа Мангистауского ПФ АО «КазТрансГаз Аймак» на услуги по транспортировке товарного газа по магистральным газопроводам на 2017-2021 гг.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DF5C63" w:rsidRPr="00970A95" w:rsidRDefault="00DF5C63" w:rsidP="00D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1 141 354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DF5C63" w:rsidRPr="00970A95" w:rsidRDefault="00FD47CE" w:rsidP="00F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82 151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C63" w:rsidRPr="00626AD7" w:rsidRDefault="00DF5C63" w:rsidP="00D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328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2" w:type="dxa"/>
            <w:shd w:val="clear" w:color="000000" w:fill="FFFFFF"/>
            <w:hideMark/>
          </w:tcPr>
          <w:p w:rsidR="00DF5C63" w:rsidRDefault="00DF5C63" w:rsidP="00DF5C63">
            <w:pPr>
              <w:jc w:val="center"/>
            </w:pPr>
            <w:r w:rsidRPr="004761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-//-</w:t>
            </w:r>
          </w:p>
        </w:tc>
      </w:tr>
      <w:tr w:rsidR="00DF5C63" w:rsidRPr="00970A95" w:rsidTr="00451BE8">
        <w:trPr>
          <w:trHeight w:val="30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DF5C63" w:rsidRPr="00970A95" w:rsidRDefault="00DF5C63" w:rsidP="00D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93" w:type="dxa"/>
            <w:shd w:val="clear" w:color="000000" w:fill="FFFFFF"/>
            <w:vAlign w:val="center"/>
            <w:hideMark/>
          </w:tcPr>
          <w:p w:rsidR="00DF5C63" w:rsidRPr="00970A95" w:rsidRDefault="00DF5C63" w:rsidP="00DF5C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Итого 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DF5C63" w:rsidRPr="00970A95" w:rsidRDefault="00FD47CE" w:rsidP="00D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7 850 243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DF5C63" w:rsidRPr="00970A95" w:rsidRDefault="00FD47CE" w:rsidP="00D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82 151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F5C63" w:rsidRPr="00970A95" w:rsidRDefault="006A371E" w:rsidP="00D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0,01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F5C63" w:rsidRPr="00970A95" w:rsidRDefault="00DF5C63" w:rsidP="00D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70A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</w:tbl>
    <w:p w:rsidR="00970A95" w:rsidRDefault="00970A95" w:rsidP="003E54A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16200" w:rsidRDefault="00E26BCC" w:rsidP="003E54A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90A87">
        <w:rPr>
          <w:rFonts w:ascii="Times New Roman" w:hAnsi="Times New Roman"/>
          <w:bCs/>
          <w:sz w:val="24"/>
          <w:szCs w:val="24"/>
        </w:rPr>
        <w:t xml:space="preserve">Планируемая общая сумма инвестиционных программ </w:t>
      </w:r>
      <w:r>
        <w:rPr>
          <w:rFonts w:ascii="Times New Roman" w:hAnsi="Times New Roman"/>
          <w:bCs/>
          <w:sz w:val="24"/>
          <w:szCs w:val="24"/>
        </w:rPr>
        <w:t>Общества</w:t>
      </w:r>
      <w:r w:rsidRPr="00A90A87">
        <w:rPr>
          <w:rFonts w:ascii="Times New Roman" w:hAnsi="Times New Roman"/>
          <w:bCs/>
          <w:sz w:val="24"/>
          <w:szCs w:val="24"/>
        </w:rPr>
        <w:t xml:space="preserve"> по газификации регионов и модернизации газораспределительных систем Казахстана на </w:t>
      </w:r>
      <w:r w:rsidR="006A371E">
        <w:rPr>
          <w:rFonts w:ascii="Times New Roman" w:hAnsi="Times New Roman"/>
          <w:bCs/>
          <w:sz w:val="24"/>
          <w:szCs w:val="24"/>
        </w:rPr>
        <w:t>2021</w:t>
      </w:r>
      <w:r w:rsidRPr="00A90A87">
        <w:rPr>
          <w:rFonts w:ascii="Times New Roman" w:hAnsi="Times New Roman"/>
          <w:bCs/>
          <w:sz w:val="24"/>
          <w:szCs w:val="24"/>
        </w:rPr>
        <w:t xml:space="preserve"> год </w:t>
      </w:r>
      <w:r w:rsidR="006A371E">
        <w:rPr>
          <w:rFonts w:ascii="Times New Roman" w:hAnsi="Times New Roman"/>
          <w:bCs/>
          <w:sz w:val="24"/>
          <w:szCs w:val="24"/>
        </w:rPr>
        <w:t>7 850 243</w:t>
      </w:r>
      <w:r w:rsidR="00911D12">
        <w:rPr>
          <w:rFonts w:ascii="Times New Roman" w:hAnsi="Times New Roman"/>
          <w:bCs/>
          <w:sz w:val="24"/>
          <w:szCs w:val="24"/>
        </w:rPr>
        <w:t xml:space="preserve"> тыс</w:t>
      </w:r>
      <w:r w:rsidRPr="00A90A87">
        <w:rPr>
          <w:rFonts w:ascii="Times New Roman" w:hAnsi="Times New Roman"/>
          <w:bCs/>
          <w:sz w:val="24"/>
          <w:szCs w:val="24"/>
        </w:rPr>
        <w:t xml:space="preserve">. тенге, </w:t>
      </w:r>
      <w:r w:rsidRPr="009A5D70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F54FFD">
        <w:rPr>
          <w:rFonts w:ascii="Times New Roman" w:hAnsi="Times New Roman"/>
          <w:bCs/>
          <w:sz w:val="24"/>
          <w:szCs w:val="24"/>
        </w:rPr>
        <w:t>82 151</w:t>
      </w:r>
      <w:r w:rsidR="00C16200">
        <w:rPr>
          <w:rFonts w:ascii="Times New Roman" w:hAnsi="Times New Roman"/>
          <w:bCs/>
          <w:sz w:val="24"/>
          <w:szCs w:val="24"/>
        </w:rPr>
        <w:t xml:space="preserve"> тыс. тенге, т.е. 0,</w:t>
      </w:r>
      <w:r w:rsidR="00F54FFD">
        <w:rPr>
          <w:rFonts w:ascii="Times New Roman" w:hAnsi="Times New Roman"/>
          <w:bCs/>
          <w:sz w:val="24"/>
          <w:szCs w:val="24"/>
        </w:rPr>
        <w:t>0</w:t>
      </w:r>
      <w:r w:rsidR="00C16200">
        <w:rPr>
          <w:rFonts w:ascii="Times New Roman" w:hAnsi="Times New Roman"/>
          <w:bCs/>
          <w:sz w:val="24"/>
          <w:szCs w:val="24"/>
        </w:rPr>
        <w:t>1%.</w:t>
      </w:r>
    </w:p>
    <w:p w:rsidR="00E26BCC" w:rsidRPr="009A5D70" w:rsidRDefault="00E26BCC" w:rsidP="003E54A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A5D70">
        <w:rPr>
          <w:rFonts w:ascii="Times New Roman" w:hAnsi="Times New Roman"/>
          <w:bCs/>
          <w:sz w:val="24"/>
          <w:szCs w:val="24"/>
        </w:rPr>
        <w:t xml:space="preserve">Инвестиционные программы реализуются за счет собственных </w:t>
      </w:r>
      <w:r w:rsidR="00FF24DF">
        <w:rPr>
          <w:rFonts w:ascii="Times New Roman" w:hAnsi="Times New Roman"/>
          <w:bCs/>
          <w:sz w:val="24"/>
          <w:szCs w:val="24"/>
        </w:rPr>
        <w:t xml:space="preserve">средств </w:t>
      </w:r>
      <w:r w:rsidRPr="009A5D70">
        <w:rPr>
          <w:rFonts w:ascii="Times New Roman" w:hAnsi="Times New Roman"/>
          <w:bCs/>
          <w:sz w:val="24"/>
          <w:szCs w:val="24"/>
        </w:rPr>
        <w:t>в тарифе.</w:t>
      </w:r>
    </w:p>
    <w:p w:rsidR="00356EEE" w:rsidRDefault="00356EEE" w:rsidP="009A7BA2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A7BA2" w:rsidRDefault="009A7BA2" w:rsidP="009A7BA2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9A5D70">
        <w:rPr>
          <w:rFonts w:ascii="Times New Roman" w:hAnsi="Times New Roman"/>
          <w:bCs/>
          <w:i/>
          <w:sz w:val="24"/>
          <w:szCs w:val="24"/>
        </w:rPr>
        <w:t xml:space="preserve">Основные финансово-экономические показатели деятельности Общества по регулируемой услуге за </w:t>
      </w:r>
      <w:r>
        <w:rPr>
          <w:rFonts w:ascii="Times New Roman" w:hAnsi="Times New Roman"/>
          <w:bCs/>
          <w:i/>
          <w:sz w:val="24"/>
          <w:szCs w:val="24"/>
        </w:rPr>
        <w:t xml:space="preserve">1 полугодие </w:t>
      </w:r>
      <w:r w:rsidRPr="009A5D70">
        <w:rPr>
          <w:rFonts w:ascii="Times New Roman" w:hAnsi="Times New Roman"/>
          <w:bCs/>
          <w:i/>
          <w:sz w:val="24"/>
          <w:szCs w:val="24"/>
        </w:rPr>
        <w:t>20</w:t>
      </w:r>
      <w:r w:rsidR="006C3D50">
        <w:rPr>
          <w:rFonts w:ascii="Times New Roman" w:hAnsi="Times New Roman"/>
          <w:bCs/>
          <w:i/>
          <w:sz w:val="24"/>
          <w:szCs w:val="24"/>
        </w:rPr>
        <w:t>21</w:t>
      </w:r>
      <w:r w:rsidRPr="009A5D70">
        <w:rPr>
          <w:rFonts w:ascii="Times New Roman" w:hAnsi="Times New Roman"/>
          <w:bCs/>
          <w:i/>
          <w:sz w:val="24"/>
          <w:szCs w:val="24"/>
        </w:rPr>
        <w:t xml:space="preserve"> г </w:t>
      </w:r>
    </w:p>
    <w:p w:rsidR="00121030" w:rsidRPr="009A5D70" w:rsidRDefault="00121030" w:rsidP="009A7BA2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922" w:type="dxa"/>
        <w:tblInd w:w="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2409"/>
        <w:gridCol w:w="2551"/>
      </w:tblGrid>
      <w:tr w:rsidR="009A7BA2" w:rsidRPr="009A5D70" w:rsidTr="00203CBA">
        <w:trPr>
          <w:trHeight w:val="7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BA2" w:rsidRPr="009A5D70" w:rsidRDefault="009A7BA2" w:rsidP="00203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BA2" w:rsidRPr="009A5D70" w:rsidRDefault="009A7BA2" w:rsidP="00203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202</w:t>
            </w:r>
            <w:r w:rsidR="002654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  <w:p w:rsidR="009A7BA2" w:rsidRPr="009A5D70" w:rsidRDefault="009A7BA2" w:rsidP="00203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 xml:space="preserve">млн. </w:t>
            </w:r>
            <w:proofErr w:type="spellStart"/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7BA2" w:rsidRPr="009A5D70" w:rsidRDefault="002654F7" w:rsidP="00203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Факт за 1-ое полугодие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2021</w:t>
            </w:r>
            <w:r w:rsidR="009A7BA2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  <w:p w:rsidR="009A7BA2" w:rsidRPr="009A5D70" w:rsidRDefault="009A7BA2" w:rsidP="00203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 xml:space="preserve">млн. </w:t>
            </w:r>
            <w:proofErr w:type="spellStart"/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>тг</w:t>
            </w:r>
            <w:proofErr w:type="spellEnd"/>
          </w:p>
        </w:tc>
      </w:tr>
      <w:tr w:rsidR="002654F7" w:rsidRPr="009A5D70" w:rsidTr="002654F7">
        <w:trPr>
          <w:trHeight w:val="3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4F7" w:rsidRPr="009A5D70" w:rsidRDefault="002654F7" w:rsidP="002654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>Доходы от транспортировки газа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39 959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25 845</w:t>
            </w:r>
          </w:p>
        </w:tc>
      </w:tr>
      <w:tr w:rsidR="002654F7" w:rsidRPr="009A5D70" w:rsidTr="002654F7">
        <w:trPr>
          <w:trHeight w:val="2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4F7" w:rsidRPr="009A5D70" w:rsidRDefault="002654F7" w:rsidP="002654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>Расходы по транспортировке газа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33 927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16 650</w:t>
            </w:r>
          </w:p>
        </w:tc>
      </w:tr>
      <w:tr w:rsidR="002654F7" w:rsidRPr="009A5D70" w:rsidTr="002654F7">
        <w:trPr>
          <w:trHeight w:val="2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4F7" w:rsidRPr="009A5D70" w:rsidRDefault="002654F7" w:rsidP="002654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23 904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12 118</w:t>
            </w:r>
          </w:p>
        </w:tc>
      </w:tr>
      <w:tr w:rsidR="002654F7" w:rsidRPr="009A5D70" w:rsidTr="002654F7">
        <w:trPr>
          <w:trHeight w:val="2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4F7" w:rsidRPr="009A5D70" w:rsidRDefault="002654F7" w:rsidP="002654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3 009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1 252</w:t>
            </w:r>
          </w:p>
        </w:tc>
      </w:tr>
      <w:tr w:rsidR="002654F7" w:rsidRPr="009A5D70" w:rsidTr="002654F7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54F7" w:rsidRPr="009A5D70" w:rsidRDefault="002654F7" w:rsidP="002654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D70">
              <w:rPr>
                <w:rFonts w:ascii="Times New Roman" w:hAnsi="Times New Roman"/>
                <w:bCs/>
                <w:sz w:val="24"/>
                <w:szCs w:val="24"/>
              </w:rPr>
              <w:t>Финансовые расходы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7 014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4F7" w:rsidRPr="002654F7" w:rsidRDefault="002654F7" w:rsidP="0026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4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3 281</w:t>
            </w:r>
          </w:p>
        </w:tc>
      </w:tr>
    </w:tbl>
    <w:p w:rsidR="009A7BA2" w:rsidRDefault="009A7BA2" w:rsidP="003E54A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1C555C" w:rsidRPr="00D56C97" w:rsidRDefault="001C555C" w:rsidP="001C5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C97">
        <w:rPr>
          <w:rFonts w:ascii="Times New Roman" w:hAnsi="Times New Roman"/>
          <w:bCs/>
          <w:sz w:val="24"/>
          <w:szCs w:val="24"/>
        </w:rPr>
        <w:t>Отклонение по финансово-экономическим показателям за 1 полугодие 20</w:t>
      </w:r>
      <w:r w:rsidR="006C3D50">
        <w:rPr>
          <w:rFonts w:ascii="Times New Roman" w:hAnsi="Times New Roman"/>
          <w:bCs/>
          <w:sz w:val="24"/>
          <w:szCs w:val="24"/>
        </w:rPr>
        <w:t>21</w:t>
      </w:r>
      <w:r w:rsidRPr="00D56C97">
        <w:rPr>
          <w:rFonts w:ascii="Times New Roman" w:hAnsi="Times New Roman"/>
          <w:bCs/>
          <w:sz w:val="24"/>
          <w:szCs w:val="24"/>
        </w:rPr>
        <w:t xml:space="preserve"> года по сравнению с планом </w:t>
      </w:r>
      <w:r w:rsidR="006C3D50">
        <w:rPr>
          <w:rFonts w:ascii="Times New Roman" w:hAnsi="Times New Roman"/>
          <w:bCs/>
          <w:sz w:val="24"/>
          <w:szCs w:val="24"/>
        </w:rPr>
        <w:t>2021</w:t>
      </w:r>
      <w:r w:rsidRPr="00D56C97">
        <w:rPr>
          <w:rFonts w:ascii="Times New Roman" w:hAnsi="Times New Roman"/>
          <w:bCs/>
          <w:sz w:val="24"/>
          <w:szCs w:val="24"/>
        </w:rPr>
        <w:t xml:space="preserve"> года обусловлено тем, что показатели отразятся в полном объеме по итогам года.</w:t>
      </w:r>
    </w:p>
    <w:p w:rsidR="001C555C" w:rsidRDefault="001C555C" w:rsidP="003E5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C555C" w:rsidRDefault="001C555C" w:rsidP="001C555C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AC061A">
        <w:rPr>
          <w:rFonts w:ascii="Times New Roman" w:hAnsi="Times New Roman"/>
          <w:bCs/>
          <w:i/>
          <w:sz w:val="24"/>
          <w:szCs w:val="24"/>
        </w:rPr>
        <w:t xml:space="preserve">Объемы предоставленных регулируемых услуг за </w:t>
      </w:r>
      <w:r>
        <w:rPr>
          <w:rFonts w:ascii="Times New Roman" w:hAnsi="Times New Roman"/>
          <w:bCs/>
          <w:i/>
          <w:sz w:val="24"/>
          <w:szCs w:val="24"/>
        </w:rPr>
        <w:t xml:space="preserve">1 полугодие </w:t>
      </w:r>
      <w:r w:rsidRPr="00AC061A">
        <w:rPr>
          <w:rFonts w:ascii="Times New Roman" w:hAnsi="Times New Roman"/>
          <w:bCs/>
          <w:i/>
          <w:sz w:val="24"/>
          <w:szCs w:val="24"/>
        </w:rPr>
        <w:t>20</w:t>
      </w:r>
      <w:r w:rsidR="00B21C79">
        <w:rPr>
          <w:rFonts w:ascii="Times New Roman" w:hAnsi="Times New Roman"/>
          <w:bCs/>
          <w:i/>
          <w:sz w:val="24"/>
          <w:szCs w:val="24"/>
        </w:rPr>
        <w:t>21</w:t>
      </w:r>
      <w:r w:rsidRPr="00AC061A">
        <w:rPr>
          <w:rFonts w:ascii="Times New Roman" w:hAnsi="Times New Roman"/>
          <w:bCs/>
          <w:i/>
          <w:sz w:val="24"/>
          <w:szCs w:val="24"/>
        </w:rPr>
        <w:t xml:space="preserve"> г</w:t>
      </w:r>
    </w:p>
    <w:p w:rsidR="00121030" w:rsidRDefault="00121030" w:rsidP="001C555C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C555C" w:rsidRDefault="001C555C" w:rsidP="001C5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61A">
        <w:rPr>
          <w:rFonts w:ascii="Times New Roman" w:hAnsi="Times New Roman"/>
          <w:sz w:val="24"/>
          <w:szCs w:val="24"/>
        </w:rPr>
        <w:t xml:space="preserve">Общий фактический объем транспортировки газа </w:t>
      </w:r>
      <w:r>
        <w:rPr>
          <w:rFonts w:ascii="Times New Roman" w:hAnsi="Times New Roman"/>
          <w:sz w:val="24"/>
          <w:szCs w:val="24"/>
        </w:rPr>
        <w:t>за 6 мес. 202</w:t>
      </w:r>
      <w:r w:rsidR="00B21C79">
        <w:rPr>
          <w:rFonts w:ascii="Times New Roman" w:hAnsi="Times New Roman"/>
          <w:sz w:val="24"/>
          <w:szCs w:val="24"/>
        </w:rPr>
        <w:t>1</w:t>
      </w:r>
      <w:r w:rsidRPr="00AC061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AC061A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 xml:space="preserve"> 6 </w:t>
      </w:r>
      <w:r w:rsidR="00B21C79">
        <w:rPr>
          <w:rFonts w:ascii="Times New Roman" w:hAnsi="Times New Roman"/>
          <w:sz w:val="24"/>
          <w:szCs w:val="24"/>
        </w:rPr>
        <w:t>057</w:t>
      </w:r>
      <w:r w:rsidRPr="00AC0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млн. м3</w:t>
      </w:r>
      <w:r w:rsidRPr="00AC061A">
        <w:rPr>
          <w:rFonts w:ascii="Times New Roman" w:hAnsi="Times New Roman"/>
          <w:sz w:val="24"/>
          <w:szCs w:val="24"/>
        </w:rPr>
        <w:t xml:space="preserve">, </w:t>
      </w:r>
      <w:r w:rsidRPr="007E0136">
        <w:rPr>
          <w:rFonts w:ascii="Times New Roman" w:hAnsi="Times New Roman"/>
          <w:sz w:val="24"/>
          <w:szCs w:val="24"/>
        </w:rPr>
        <w:t xml:space="preserve">что на </w:t>
      </w:r>
      <w:r w:rsidR="00B21C79">
        <w:rPr>
          <w:rFonts w:ascii="Times New Roman" w:hAnsi="Times New Roman"/>
          <w:sz w:val="24"/>
          <w:szCs w:val="24"/>
        </w:rPr>
        <w:t>39</w:t>
      </w:r>
      <w:r w:rsidRPr="007E0136">
        <w:rPr>
          <w:rFonts w:ascii="Times New Roman" w:hAnsi="Times New Roman"/>
          <w:b/>
          <w:sz w:val="24"/>
          <w:szCs w:val="24"/>
        </w:rPr>
        <w:t>%</w:t>
      </w:r>
      <w:r w:rsidRPr="007E0136">
        <w:rPr>
          <w:rFonts w:ascii="Times New Roman" w:hAnsi="Times New Roman"/>
          <w:sz w:val="24"/>
          <w:szCs w:val="24"/>
        </w:rPr>
        <w:t xml:space="preserve"> </w:t>
      </w:r>
      <w:r w:rsidR="001675A6">
        <w:rPr>
          <w:rFonts w:ascii="Times New Roman" w:hAnsi="Times New Roman"/>
          <w:sz w:val="24"/>
          <w:szCs w:val="24"/>
        </w:rPr>
        <w:t>меньше</w:t>
      </w:r>
      <w:r w:rsidRPr="007E0136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н</w:t>
      </w:r>
      <w:r w:rsidRPr="007E01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в </w:t>
      </w:r>
      <w:r w:rsidRPr="007E0136">
        <w:rPr>
          <w:rFonts w:ascii="Times New Roman" w:hAnsi="Times New Roman"/>
          <w:sz w:val="24"/>
          <w:szCs w:val="24"/>
        </w:rPr>
        <w:t>тарифн</w:t>
      </w:r>
      <w:r>
        <w:rPr>
          <w:rFonts w:ascii="Times New Roman" w:hAnsi="Times New Roman"/>
          <w:sz w:val="24"/>
          <w:szCs w:val="24"/>
        </w:rPr>
        <w:t>ых</w:t>
      </w:r>
      <w:r w:rsidRPr="007E0136">
        <w:rPr>
          <w:rFonts w:ascii="Times New Roman" w:hAnsi="Times New Roman"/>
          <w:sz w:val="24"/>
          <w:szCs w:val="24"/>
        </w:rPr>
        <w:t xml:space="preserve"> смет</w:t>
      </w:r>
      <w:r>
        <w:rPr>
          <w:rFonts w:ascii="Times New Roman" w:hAnsi="Times New Roman"/>
          <w:sz w:val="24"/>
          <w:szCs w:val="24"/>
        </w:rPr>
        <w:t>ах</w:t>
      </w:r>
      <w:r w:rsidR="00121030">
        <w:rPr>
          <w:rFonts w:ascii="Times New Roman" w:hAnsi="Times New Roman"/>
          <w:sz w:val="24"/>
          <w:szCs w:val="24"/>
        </w:rPr>
        <w:t xml:space="preserve"> на 202</w:t>
      </w:r>
      <w:r w:rsidR="00B21C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AC061A">
        <w:rPr>
          <w:rFonts w:ascii="Times New Roman" w:hAnsi="Times New Roman"/>
          <w:sz w:val="24"/>
          <w:szCs w:val="24"/>
        </w:rPr>
        <w:t xml:space="preserve">. </w:t>
      </w:r>
    </w:p>
    <w:p w:rsidR="00D55562" w:rsidRDefault="00D55562" w:rsidP="001C5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268"/>
      </w:tblGrid>
      <w:tr w:rsidR="00D55562" w:rsidRPr="00D55562" w:rsidTr="001675A6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D55562" w:rsidRPr="00D55562" w:rsidRDefault="00D55562" w:rsidP="00D55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55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Наименование региона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55562" w:rsidRPr="00D55562" w:rsidRDefault="00D55562" w:rsidP="00D55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55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План по ТС, млн.м3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55562" w:rsidRPr="00D55562" w:rsidRDefault="00D55562" w:rsidP="00D55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55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Факт 6 мес</w:t>
            </w:r>
            <w:r w:rsidR="006415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="006C3D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2021</w:t>
            </w:r>
            <w:r w:rsidRPr="00D555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г, млн.м3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Восточно-Казахстанская 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Кызылординская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287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область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359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Жамбылская</w:t>
            </w:r>
            <w:proofErr w:type="spellEnd"/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386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Атырауская</w:t>
            </w:r>
            <w:proofErr w:type="spellEnd"/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621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Западно-Казахстанская область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471</w:t>
            </w:r>
          </w:p>
        </w:tc>
      </w:tr>
      <w:tr w:rsidR="00B21C79" w:rsidRPr="00D55562" w:rsidTr="00B21C79">
        <w:trPr>
          <w:trHeight w:val="436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Туркестанская 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асть</w:t>
            </w:r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Шымкент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673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г. Алматы, </w:t>
            </w:r>
            <w:proofErr w:type="spellStart"/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Алматинская</w:t>
            </w:r>
            <w:proofErr w:type="spellEnd"/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1 504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934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Актюбинская 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1 403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842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Мангистауская</w:t>
            </w:r>
            <w:proofErr w:type="spellEnd"/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асть</w:t>
            </w:r>
            <w:r w:rsidRPr="00D55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2 890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1 468</w:t>
            </w:r>
          </w:p>
        </w:tc>
      </w:tr>
      <w:tr w:rsidR="00B21C79" w:rsidRPr="00D55562" w:rsidTr="00B21C79">
        <w:trPr>
          <w:trHeight w:val="315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B21C79" w:rsidRPr="00D55562" w:rsidRDefault="00B21C79" w:rsidP="00B2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D555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9 852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1C79" w:rsidRPr="00B21C79" w:rsidRDefault="00B21C79" w:rsidP="00B21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21C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6 057</w:t>
            </w:r>
          </w:p>
        </w:tc>
      </w:tr>
    </w:tbl>
    <w:p w:rsidR="00121030" w:rsidRPr="00AC061A" w:rsidRDefault="00121030" w:rsidP="001C5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55C" w:rsidRDefault="001C555C" w:rsidP="001C5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C97">
        <w:rPr>
          <w:rFonts w:ascii="Times New Roman" w:hAnsi="Times New Roman"/>
          <w:sz w:val="24"/>
          <w:szCs w:val="24"/>
        </w:rPr>
        <w:t>Отклонение по объемам транспортировки товарного газа за 1 полугодие 20</w:t>
      </w:r>
      <w:r w:rsidR="00B21C79">
        <w:rPr>
          <w:rFonts w:ascii="Times New Roman" w:hAnsi="Times New Roman"/>
          <w:sz w:val="24"/>
          <w:szCs w:val="24"/>
        </w:rPr>
        <w:t>21</w:t>
      </w:r>
      <w:r w:rsidRPr="00D56C97">
        <w:rPr>
          <w:rFonts w:ascii="Times New Roman" w:hAnsi="Times New Roman"/>
          <w:sz w:val="24"/>
          <w:szCs w:val="24"/>
        </w:rPr>
        <w:t xml:space="preserve"> года по сравнению с предусмотренными в утвержденных уполномоченным органом тарифных сметах обусловлено отражением данных показателей за неполный календарный год.</w:t>
      </w:r>
    </w:p>
    <w:p w:rsidR="001675A6" w:rsidRPr="00D56C97" w:rsidRDefault="001675A6" w:rsidP="001C55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55C" w:rsidRPr="00433238" w:rsidRDefault="001C555C" w:rsidP="001C55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433238">
        <w:rPr>
          <w:rFonts w:ascii="Times New Roman" w:hAnsi="Times New Roman"/>
          <w:i/>
          <w:sz w:val="24"/>
          <w:szCs w:val="28"/>
        </w:rPr>
        <w:t>О проводимой работе с потребителями регулируемых услуг</w:t>
      </w:r>
    </w:p>
    <w:p w:rsidR="001C555C" w:rsidRDefault="001C555C" w:rsidP="001C55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433238">
        <w:rPr>
          <w:rFonts w:ascii="Times New Roman" w:hAnsi="Times New Roman"/>
          <w:bCs/>
          <w:sz w:val="24"/>
          <w:szCs w:val="28"/>
        </w:rPr>
        <w:t xml:space="preserve">В соответствии с требованиями статьи </w:t>
      </w:r>
      <w:r>
        <w:rPr>
          <w:rFonts w:ascii="Times New Roman" w:hAnsi="Times New Roman"/>
          <w:bCs/>
          <w:sz w:val="24"/>
          <w:szCs w:val="28"/>
        </w:rPr>
        <w:t>26</w:t>
      </w:r>
      <w:r w:rsidRPr="00433238">
        <w:rPr>
          <w:rFonts w:ascii="Times New Roman" w:hAnsi="Times New Roman"/>
          <w:bCs/>
          <w:sz w:val="24"/>
          <w:szCs w:val="28"/>
        </w:rPr>
        <w:t xml:space="preserve"> Закона РК «О естественных монополиях» Общество: </w:t>
      </w:r>
    </w:p>
    <w:p w:rsidR="001C555C" w:rsidRPr="00433238" w:rsidRDefault="001C555C" w:rsidP="001C555C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   </w:t>
      </w:r>
      <w:r w:rsidRPr="002F523E">
        <w:rPr>
          <w:rFonts w:ascii="Times New Roman" w:hAnsi="Times New Roman"/>
          <w:bCs/>
          <w:sz w:val="24"/>
          <w:szCs w:val="28"/>
        </w:rPr>
        <w:t xml:space="preserve">предоставлять регулируемую услугу по тарифу, утвержденному в соответствии с </w:t>
      </w:r>
      <w:r>
        <w:rPr>
          <w:rFonts w:ascii="Times New Roman" w:hAnsi="Times New Roman"/>
          <w:bCs/>
          <w:sz w:val="24"/>
          <w:szCs w:val="28"/>
        </w:rPr>
        <w:t xml:space="preserve">   настоящим </w:t>
      </w:r>
      <w:r w:rsidRPr="002F523E">
        <w:rPr>
          <w:rFonts w:ascii="Times New Roman" w:hAnsi="Times New Roman"/>
          <w:bCs/>
          <w:sz w:val="24"/>
          <w:szCs w:val="28"/>
        </w:rPr>
        <w:t>Законом</w:t>
      </w:r>
      <w:r>
        <w:rPr>
          <w:rFonts w:ascii="Times New Roman" w:hAnsi="Times New Roman"/>
          <w:bCs/>
          <w:sz w:val="24"/>
          <w:szCs w:val="28"/>
        </w:rPr>
        <w:t>;</w:t>
      </w:r>
    </w:p>
    <w:p w:rsidR="001C555C" w:rsidRPr="00433238" w:rsidRDefault="001C555C" w:rsidP="001C555C">
      <w:pPr>
        <w:numPr>
          <w:ilvl w:val="0"/>
          <w:numId w:val="40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433238">
        <w:rPr>
          <w:rFonts w:ascii="Times New Roman" w:hAnsi="Times New Roman"/>
          <w:bCs/>
          <w:sz w:val="24"/>
          <w:szCs w:val="28"/>
        </w:rPr>
        <w:t xml:space="preserve"> </w:t>
      </w:r>
      <w:r w:rsidRPr="002F523E">
        <w:rPr>
          <w:rFonts w:ascii="Times New Roman" w:hAnsi="Times New Roman"/>
          <w:bCs/>
          <w:sz w:val="24"/>
          <w:szCs w:val="28"/>
        </w:rPr>
        <w:t>предоставлять потребителям равные условия доступа к регулируемой услуге</w:t>
      </w:r>
      <w:r w:rsidRPr="00433238">
        <w:rPr>
          <w:rFonts w:ascii="Times New Roman" w:hAnsi="Times New Roman"/>
          <w:bCs/>
          <w:sz w:val="24"/>
          <w:szCs w:val="28"/>
        </w:rPr>
        <w:t>;</w:t>
      </w:r>
    </w:p>
    <w:p w:rsidR="001C555C" w:rsidRPr="00433238" w:rsidRDefault="001C555C" w:rsidP="001C555C">
      <w:pPr>
        <w:numPr>
          <w:ilvl w:val="0"/>
          <w:numId w:val="40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433238">
        <w:rPr>
          <w:rFonts w:ascii="Times New Roman" w:hAnsi="Times New Roman"/>
          <w:bCs/>
          <w:sz w:val="24"/>
          <w:szCs w:val="28"/>
        </w:rPr>
        <w:t xml:space="preserve"> </w:t>
      </w:r>
      <w:r w:rsidRPr="002F523E">
        <w:rPr>
          <w:rFonts w:ascii="Times New Roman" w:hAnsi="Times New Roman"/>
          <w:bCs/>
          <w:sz w:val="24"/>
          <w:szCs w:val="28"/>
        </w:rPr>
        <w:t>исполнять мероприятия утвержденной инвестиционной программы</w:t>
      </w:r>
      <w:r w:rsidRPr="00433238">
        <w:rPr>
          <w:rFonts w:ascii="Times New Roman" w:hAnsi="Times New Roman"/>
          <w:bCs/>
          <w:sz w:val="24"/>
          <w:szCs w:val="28"/>
        </w:rPr>
        <w:t>;</w:t>
      </w:r>
    </w:p>
    <w:p w:rsidR="001C555C" w:rsidRDefault="001C555C" w:rsidP="001C555C">
      <w:pPr>
        <w:numPr>
          <w:ilvl w:val="0"/>
          <w:numId w:val="40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AE7B10">
        <w:rPr>
          <w:rFonts w:ascii="Times New Roman" w:hAnsi="Times New Roman"/>
          <w:bCs/>
          <w:sz w:val="24"/>
          <w:szCs w:val="28"/>
        </w:rPr>
        <w:t xml:space="preserve">информировать потребителей о тарифе, его изменении в сроки, установленные </w:t>
      </w:r>
      <w:r w:rsidRPr="00A202A7">
        <w:rPr>
          <w:rFonts w:ascii="Times New Roman" w:hAnsi="Times New Roman"/>
          <w:bCs/>
          <w:sz w:val="24"/>
          <w:szCs w:val="28"/>
        </w:rPr>
        <w:t>настоящим З</w:t>
      </w:r>
      <w:r w:rsidRPr="00AE7B10">
        <w:rPr>
          <w:rFonts w:ascii="Times New Roman" w:hAnsi="Times New Roman"/>
          <w:bCs/>
          <w:sz w:val="24"/>
          <w:szCs w:val="28"/>
        </w:rPr>
        <w:t>аконом</w:t>
      </w:r>
      <w:r>
        <w:rPr>
          <w:rFonts w:ascii="Times New Roman" w:hAnsi="Times New Roman"/>
          <w:bCs/>
          <w:sz w:val="24"/>
          <w:szCs w:val="28"/>
        </w:rPr>
        <w:t>;</w:t>
      </w:r>
      <w:r w:rsidRPr="00433238">
        <w:rPr>
          <w:rFonts w:ascii="Times New Roman" w:hAnsi="Times New Roman"/>
          <w:bCs/>
          <w:sz w:val="24"/>
          <w:szCs w:val="28"/>
        </w:rPr>
        <w:t xml:space="preserve">  </w:t>
      </w:r>
    </w:p>
    <w:p w:rsidR="001C555C" w:rsidRPr="00B12A38" w:rsidRDefault="001C555C" w:rsidP="001C555C">
      <w:pPr>
        <w:numPr>
          <w:ilvl w:val="0"/>
          <w:numId w:val="40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B12A38">
        <w:rPr>
          <w:rFonts w:ascii="Times New Roman" w:hAnsi="Times New Roman"/>
          <w:bCs/>
          <w:sz w:val="24"/>
          <w:szCs w:val="28"/>
        </w:rPr>
        <w:t>размещает на интернет сайте компании информацию о</w:t>
      </w:r>
      <w:r>
        <w:rPr>
          <w:rFonts w:ascii="Times New Roman" w:hAnsi="Times New Roman"/>
          <w:bCs/>
          <w:sz w:val="24"/>
          <w:szCs w:val="28"/>
        </w:rPr>
        <w:t xml:space="preserve"> действующих тарифах, ценах, о</w:t>
      </w:r>
      <w:r w:rsidRPr="00B12A38">
        <w:rPr>
          <w:rFonts w:ascii="Times New Roman" w:hAnsi="Times New Roman"/>
          <w:bCs/>
          <w:sz w:val="24"/>
          <w:szCs w:val="28"/>
        </w:rPr>
        <w:t xml:space="preserve">б исполнении тарифных смет, инвестиционных программ, наличии доступных мощностей и </w:t>
      </w:r>
      <w:proofErr w:type="spellStart"/>
      <w:r w:rsidRPr="00B12A38">
        <w:rPr>
          <w:rFonts w:ascii="Times New Roman" w:hAnsi="Times New Roman"/>
          <w:bCs/>
          <w:sz w:val="24"/>
          <w:szCs w:val="28"/>
        </w:rPr>
        <w:t>др</w:t>
      </w:r>
      <w:proofErr w:type="spellEnd"/>
      <w:r w:rsidRPr="00B12A38">
        <w:rPr>
          <w:rFonts w:ascii="Times New Roman" w:hAnsi="Times New Roman"/>
          <w:bCs/>
          <w:sz w:val="24"/>
          <w:szCs w:val="28"/>
        </w:rPr>
        <w:t>;</w:t>
      </w:r>
    </w:p>
    <w:p w:rsidR="001C555C" w:rsidRPr="0034360B" w:rsidRDefault="001C555C" w:rsidP="001C555C">
      <w:pPr>
        <w:numPr>
          <w:ilvl w:val="0"/>
          <w:numId w:val="40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433238">
        <w:rPr>
          <w:rFonts w:ascii="Times New Roman" w:hAnsi="Times New Roman"/>
          <w:bCs/>
          <w:sz w:val="24"/>
          <w:szCs w:val="28"/>
        </w:rPr>
        <w:t>выбирает наиболее эффективные методы и технологии производства – с 2009 года внедряется новая технология в части строительства полиэтиленовых распределительных газовых сетей, для технологического учёта расхода газа установлены узлы учёта расхода газа, оснащенные новейшими приборами;</w:t>
      </w:r>
    </w:p>
    <w:p w:rsidR="001C555C" w:rsidRDefault="001C555C" w:rsidP="001C555C">
      <w:pPr>
        <w:numPr>
          <w:ilvl w:val="0"/>
          <w:numId w:val="40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34360B">
        <w:rPr>
          <w:rFonts w:ascii="Times New Roman" w:hAnsi="Times New Roman"/>
          <w:bCs/>
          <w:sz w:val="24"/>
          <w:szCs w:val="28"/>
        </w:rPr>
        <w:t xml:space="preserve"> в 11 регионах для удобства потребителей функционируют центры обслуживания населения по вопросам газоснабжения (</w:t>
      </w:r>
      <w:proofErr w:type="spellStart"/>
      <w:r w:rsidRPr="0034360B">
        <w:rPr>
          <w:rFonts w:ascii="Times New Roman" w:hAnsi="Times New Roman"/>
          <w:bCs/>
          <w:sz w:val="24"/>
          <w:szCs w:val="28"/>
        </w:rPr>
        <w:t>Алматинский</w:t>
      </w:r>
      <w:proofErr w:type="spellEnd"/>
      <w:r w:rsidRPr="0034360B">
        <w:rPr>
          <w:rFonts w:ascii="Times New Roman" w:hAnsi="Times New Roman"/>
          <w:bCs/>
          <w:sz w:val="24"/>
          <w:szCs w:val="28"/>
        </w:rPr>
        <w:t xml:space="preserve"> ПФ, </w:t>
      </w:r>
      <w:proofErr w:type="spellStart"/>
      <w:r w:rsidRPr="0034360B">
        <w:rPr>
          <w:rFonts w:ascii="Times New Roman" w:hAnsi="Times New Roman"/>
          <w:bCs/>
          <w:sz w:val="24"/>
          <w:szCs w:val="28"/>
        </w:rPr>
        <w:t>Жетысуский</w:t>
      </w:r>
      <w:proofErr w:type="spellEnd"/>
      <w:r w:rsidRPr="0034360B">
        <w:rPr>
          <w:rFonts w:ascii="Times New Roman" w:hAnsi="Times New Roman"/>
          <w:bCs/>
          <w:sz w:val="24"/>
          <w:szCs w:val="28"/>
        </w:rPr>
        <w:t xml:space="preserve"> ПФ, </w:t>
      </w:r>
      <w:proofErr w:type="spellStart"/>
      <w:r w:rsidRPr="0034360B">
        <w:rPr>
          <w:rFonts w:ascii="Times New Roman" w:hAnsi="Times New Roman"/>
          <w:bCs/>
          <w:sz w:val="24"/>
          <w:szCs w:val="28"/>
        </w:rPr>
        <w:t>Шымкентский</w:t>
      </w:r>
      <w:proofErr w:type="spellEnd"/>
      <w:r w:rsidRPr="0034360B">
        <w:rPr>
          <w:rFonts w:ascii="Times New Roman" w:hAnsi="Times New Roman"/>
          <w:bCs/>
          <w:sz w:val="24"/>
          <w:szCs w:val="28"/>
        </w:rPr>
        <w:t xml:space="preserve"> ПФ, Туркестанский ПФ, </w:t>
      </w:r>
      <w:proofErr w:type="spellStart"/>
      <w:r w:rsidRPr="0034360B">
        <w:rPr>
          <w:rFonts w:ascii="Times New Roman" w:hAnsi="Times New Roman"/>
          <w:bCs/>
          <w:sz w:val="24"/>
          <w:szCs w:val="28"/>
        </w:rPr>
        <w:t>Жамбылский</w:t>
      </w:r>
      <w:proofErr w:type="spellEnd"/>
      <w:r w:rsidRPr="0034360B">
        <w:rPr>
          <w:rFonts w:ascii="Times New Roman" w:hAnsi="Times New Roman"/>
          <w:bCs/>
          <w:sz w:val="24"/>
          <w:szCs w:val="28"/>
        </w:rPr>
        <w:t xml:space="preserve"> ПФ, </w:t>
      </w:r>
      <w:proofErr w:type="spellStart"/>
      <w:r w:rsidRPr="0034360B">
        <w:rPr>
          <w:rFonts w:ascii="Times New Roman" w:hAnsi="Times New Roman"/>
          <w:bCs/>
          <w:sz w:val="24"/>
          <w:szCs w:val="28"/>
        </w:rPr>
        <w:t>Кызылординский</w:t>
      </w:r>
      <w:proofErr w:type="spellEnd"/>
      <w:r w:rsidRPr="0034360B">
        <w:rPr>
          <w:rFonts w:ascii="Times New Roman" w:hAnsi="Times New Roman"/>
          <w:bCs/>
          <w:sz w:val="24"/>
          <w:szCs w:val="28"/>
        </w:rPr>
        <w:t xml:space="preserve"> ПФ, Актюбинский ПФ, </w:t>
      </w:r>
      <w:proofErr w:type="gramStart"/>
      <w:r w:rsidRPr="0034360B">
        <w:rPr>
          <w:rFonts w:ascii="Times New Roman" w:hAnsi="Times New Roman"/>
          <w:bCs/>
          <w:sz w:val="24"/>
          <w:szCs w:val="28"/>
        </w:rPr>
        <w:t>Западно-Казахстанский</w:t>
      </w:r>
      <w:proofErr w:type="gramEnd"/>
      <w:r w:rsidRPr="0034360B">
        <w:rPr>
          <w:rFonts w:ascii="Times New Roman" w:hAnsi="Times New Roman"/>
          <w:bCs/>
          <w:sz w:val="24"/>
          <w:szCs w:val="28"/>
        </w:rPr>
        <w:t xml:space="preserve"> ПФ, </w:t>
      </w:r>
      <w:proofErr w:type="spellStart"/>
      <w:r w:rsidRPr="0034360B">
        <w:rPr>
          <w:rFonts w:ascii="Times New Roman" w:hAnsi="Times New Roman"/>
          <w:bCs/>
          <w:sz w:val="24"/>
          <w:szCs w:val="28"/>
        </w:rPr>
        <w:t>Атырауский</w:t>
      </w:r>
      <w:proofErr w:type="spellEnd"/>
      <w:r w:rsidRPr="0034360B">
        <w:rPr>
          <w:rFonts w:ascii="Times New Roman" w:hAnsi="Times New Roman"/>
          <w:bCs/>
          <w:sz w:val="24"/>
          <w:szCs w:val="28"/>
        </w:rPr>
        <w:t xml:space="preserve"> ПФ, </w:t>
      </w:r>
      <w:proofErr w:type="spellStart"/>
      <w:r w:rsidRPr="0034360B">
        <w:rPr>
          <w:rFonts w:ascii="Times New Roman" w:hAnsi="Times New Roman"/>
          <w:bCs/>
          <w:sz w:val="24"/>
          <w:szCs w:val="28"/>
        </w:rPr>
        <w:t>Мангистауский</w:t>
      </w:r>
      <w:proofErr w:type="spellEnd"/>
      <w:r w:rsidRPr="0034360B">
        <w:rPr>
          <w:rFonts w:ascii="Times New Roman" w:hAnsi="Times New Roman"/>
          <w:bCs/>
          <w:sz w:val="24"/>
          <w:szCs w:val="28"/>
        </w:rPr>
        <w:t xml:space="preserve"> ПФ, </w:t>
      </w:r>
      <w:proofErr w:type="spellStart"/>
      <w:r w:rsidRPr="0034360B">
        <w:rPr>
          <w:rFonts w:ascii="Times New Roman" w:hAnsi="Times New Roman"/>
          <w:bCs/>
          <w:sz w:val="24"/>
          <w:szCs w:val="28"/>
        </w:rPr>
        <w:t>Костанайский</w:t>
      </w:r>
      <w:proofErr w:type="spellEnd"/>
      <w:r w:rsidRPr="0034360B">
        <w:rPr>
          <w:rFonts w:ascii="Times New Roman" w:hAnsi="Times New Roman"/>
          <w:bCs/>
          <w:sz w:val="24"/>
          <w:szCs w:val="28"/>
        </w:rPr>
        <w:t xml:space="preserve"> ПФ</w:t>
      </w:r>
      <w:r>
        <w:rPr>
          <w:rFonts w:ascii="Times New Roman" w:hAnsi="Times New Roman"/>
          <w:bCs/>
          <w:sz w:val="24"/>
          <w:szCs w:val="28"/>
        </w:rPr>
        <w:t>).</w:t>
      </w:r>
    </w:p>
    <w:p w:rsidR="001C555C" w:rsidRPr="00204901" w:rsidRDefault="001C555C" w:rsidP="001C555C">
      <w:pPr>
        <w:numPr>
          <w:ilvl w:val="0"/>
          <w:numId w:val="40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204901">
        <w:rPr>
          <w:rFonts w:ascii="Times New Roman" w:hAnsi="Times New Roman"/>
          <w:bCs/>
          <w:sz w:val="24"/>
          <w:szCs w:val="28"/>
        </w:rPr>
        <w:t>в период отопительного сезона</w:t>
      </w:r>
      <w:r>
        <w:rPr>
          <w:rFonts w:ascii="Times New Roman" w:hAnsi="Times New Roman"/>
          <w:bCs/>
          <w:sz w:val="24"/>
          <w:szCs w:val="28"/>
        </w:rPr>
        <w:t xml:space="preserve"> повсеместно</w:t>
      </w:r>
      <w:r w:rsidRPr="00204901">
        <w:rPr>
          <w:rFonts w:ascii="Times New Roman" w:hAnsi="Times New Roman"/>
          <w:bCs/>
          <w:sz w:val="24"/>
          <w:szCs w:val="28"/>
        </w:rPr>
        <w:t xml:space="preserve"> обеспечивает</w:t>
      </w:r>
      <w:r>
        <w:rPr>
          <w:rFonts w:ascii="Times New Roman" w:hAnsi="Times New Roman"/>
          <w:bCs/>
          <w:sz w:val="24"/>
          <w:szCs w:val="28"/>
        </w:rPr>
        <w:t>ся трансляция</w:t>
      </w:r>
      <w:r w:rsidRPr="00204901">
        <w:rPr>
          <w:rFonts w:ascii="Times New Roman" w:hAnsi="Times New Roman"/>
          <w:bCs/>
          <w:sz w:val="24"/>
          <w:szCs w:val="28"/>
        </w:rPr>
        <w:t xml:space="preserve"> видеороликов о безопасном использовании газа в быту на </w:t>
      </w:r>
      <w:r>
        <w:rPr>
          <w:rFonts w:ascii="Times New Roman" w:hAnsi="Times New Roman"/>
          <w:bCs/>
          <w:sz w:val="24"/>
          <w:szCs w:val="28"/>
        </w:rPr>
        <w:t>республиканских, местных телеканалах, в операционных службах</w:t>
      </w:r>
      <w:r w:rsidRPr="00204901">
        <w:rPr>
          <w:rFonts w:ascii="Times New Roman" w:hAnsi="Times New Roman"/>
          <w:bCs/>
          <w:sz w:val="24"/>
          <w:szCs w:val="28"/>
        </w:rPr>
        <w:t xml:space="preserve"> по об</w:t>
      </w:r>
      <w:r>
        <w:rPr>
          <w:rFonts w:ascii="Times New Roman" w:hAnsi="Times New Roman"/>
          <w:bCs/>
          <w:sz w:val="24"/>
          <w:szCs w:val="28"/>
        </w:rPr>
        <w:t>служиванию населения, публикуются памятки по безопасности в СМИ, проводятся</w:t>
      </w:r>
      <w:r w:rsidRPr="00204901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сходы</w:t>
      </w:r>
      <w:r w:rsidRPr="00204901">
        <w:rPr>
          <w:rFonts w:ascii="Times New Roman" w:hAnsi="Times New Roman"/>
          <w:bCs/>
          <w:sz w:val="24"/>
          <w:szCs w:val="28"/>
        </w:rPr>
        <w:t xml:space="preserve"> с проведением разъяснений среди потребителей частного и колле</w:t>
      </w:r>
      <w:r>
        <w:rPr>
          <w:rFonts w:ascii="Times New Roman" w:hAnsi="Times New Roman"/>
          <w:bCs/>
          <w:sz w:val="24"/>
          <w:szCs w:val="28"/>
        </w:rPr>
        <w:t>ктивного сектора, распространяются</w:t>
      </w:r>
      <w:r w:rsidRPr="00204901">
        <w:rPr>
          <w:rFonts w:ascii="Times New Roman" w:hAnsi="Times New Roman"/>
          <w:bCs/>
          <w:sz w:val="24"/>
          <w:szCs w:val="28"/>
        </w:rPr>
        <w:t xml:space="preserve"> листовки-памятки по безопасности и необходимости установки сигнализаторов загазованности газа.</w:t>
      </w:r>
    </w:p>
    <w:p w:rsidR="001D3EFD" w:rsidRPr="00433238" w:rsidRDefault="001675A6" w:rsidP="003E54A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br w:type="page"/>
      </w:r>
      <w:r w:rsidR="001D3EFD" w:rsidRPr="00433238">
        <w:rPr>
          <w:rFonts w:ascii="Times New Roman" w:hAnsi="Times New Roman"/>
          <w:i/>
          <w:sz w:val="24"/>
          <w:szCs w:val="28"/>
        </w:rPr>
        <w:lastRenderedPageBreak/>
        <w:t xml:space="preserve">Постатейное исполнение утвержденных уполномоченным органом тарифных смет за </w:t>
      </w:r>
      <w:r w:rsidR="00A921F3">
        <w:rPr>
          <w:rFonts w:ascii="Times New Roman" w:hAnsi="Times New Roman"/>
          <w:i/>
          <w:sz w:val="24"/>
          <w:szCs w:val="28"/>
        </w:rPr>
        <w:t xml:space="preserve">1-ое полугодие </w:t>
      </w:r>
      <w:r w:rsidR="001D3EFD" w:rsidRPr="00433238">
        <w:rPr>
          <w:rFonts w:ascii="Times New Roman" w:hAnsi="Times New Roman"/>
          <w:i/>
          <w:sz w:val="24"/>
          <w:szCs w:val="28"/>
        </w:rPr>
        <w:t>20</w:t>
      </w:r>
      <w:r w:rsidR="00B21C79">
        <w:rPr>
          <w:rFonts w:ascii="Times New Roman" w:hAnsi="Times New Roman"/>
          <w:i/>
          <w:sz w:val="24"/>
          <w:szCs w:val="28"/>
        </w:rPr>
        <w:t>21</w:t>
      </w:r>
      <w:r w:rsidR="001D3EFD" w:rsidRPr="00433238">
        <w:rPr>
          <w:rFonts w:ascii="Times New Roman" w:hAnsi="Times New Roman"/>
          <w:i/>
          <w:sz w:val="24"/>
          <w:szCs w:val="28"/>
        </w:rPr>
        <w:t xml:space="preserve"> г</w:t>
      </w:r>
    </w:p>
    <w:p w:rsidR="00C12AA7" w:rsidRDefault="00C12AA7" w:rsidP="003E54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1D3EFD" w:rsidRDefault="001D3EFD" w:rsidP="003E54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433238">
        <w:rPr>
          <w:rFonts w:ascii="Times New Roman" w:hAnsi="Times New Roman"/>
          <w:sz w:val="24"/>
          <w:szCs w:val="28"/>
        </w:rPr>
        <w:t xml:space="preserve">Исполнение тарифной сметы по транспортировке газа Актюбинского ПФ </w:t>
      </w:r>
    </w:p>
    <w:p w:rsidR="00FF36CD" w:rsidRDefault="00FF36CD" w:rsidP="003E54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209"/>
        <w:gridCol w:w="1134"/>
        <w:gridCol w:w="1843"/>
        <w:gridCol w:w="1843"/>
        <w:gridCol w:w="1134"/>
      </w:tblGrid>
      <w:tr w:rsidR="00FA6B2E" w:rsidRPr="00171123" w:rsidTr="00601EFA">
        <w:trPr>
          <w:trHeight w:val="1674"/>
        </w:trPr>
        <w:tc>
          <w:tcPr>
            <w:tcW w:w="760" w:type="dxa"/>
            <w:shd w:val="clear" w:color="auto" w:fill="auto"/>
            <w:vAlign w:val="center"/>
            <w:hideMark/>
          </w:tcPr>
          <w:p w:rsidR="00FA6B2E" w:rsidRPr="00171123" w:rsidRDefault="00FA6B2E" w:rsidP="00FA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№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FA6B2E" w:rsidRPr="00171123" w:rsidRDefault="00FA6B2E" w:rsidP="00FA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6B2E" w:rsidRPr="00171123" w:rsidRDefault="00FA6B2E" w:rsidP="00FA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6B2E" w:rsidRPr="00171123" w:rsidRDefault="00FA6B2E" w:rsidP="00FA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6B2E" w:rsidRPr="00171123" w:rsidRDefault="00FA6B2E" w:rsidP="00FA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6B2E" w:rsidRPr="00171123" w:rsidRDefault="00FA6B2E" w:rsidP="00FA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Отклонение в %</w:t>
            </w:r>
          </w:p>
        </w:tc>
      </w:tr>
      <w:tr w:rsidR="00171123" w:rsidRPr="00171123" w:rsidTr="00601EFA">
        <w:trPr>
          <w:trHeight w:val="199"/>
        </w:trPr>
        <w:tc>
          <w:tcPr>
            <w:tcW w:w="760" w:type="dxa"/>
            <w:shd w:val="clear" w:color="auto" w:fill="auto"/>
            <w:vAlign w:val="center"/>
            <w:hideMark/>
          </w:tcPr>
          <w:p w:rsidR="00171123" w:rsidRPr="00171123" w:rsidRDefault="00171123" w:rsidP="0017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171123" w:rsidRPr="00171123" w:rsidRDefault="00171123" w:rsidP="0017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123" w:rsidRPr="00171123" w:rsidRDefault="00171123" w:rsidP="0017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1123" w:rsidRPr="00171123" w:rsidRDefault="00171123" w:rsidP="0017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1123" w:rsidRPr="00171123" w:rsidRDefault="00171123" w:rsidP="0017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123" w:rsidRPr="00171123" w:rsidRDefault="00171123" w:rsidP="0017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color w:val="000000"/>
                <w:szCs w:val="24"/>
                <w:lang w:eastAsia="zh-CN"/>
              </w:rPr>
              <w:t>6</w:t>
            </w:r>
          </w:p>
        </w:tc>
      </w:tr>
      <w:tr w:rsidR="00543AD3" w:rsidRPr="00171123" w:rsidTr="00543AD3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I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3 726 349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1 585 601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-57,45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1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Материальные затраты,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188 656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77 044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-59,16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szCs w:val="24"/>
                <w:lang w:eastAsia="zh-CN"/>
              </w:rPr>
              <w:t>1.1.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szCs w:val="24"/>
                <w:lang w:eastAsia="zh-CN"/>
              </w:rPr>
              <w:t>Газ на собственные нужды и  потери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188 656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77 044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-59,16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2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Затраты на оплату труда,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192 186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79 852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-58,45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3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1 264 977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448 752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-64,52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4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Ремонт,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39 887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-100,00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5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Прочие затраты,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2 040 644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979 954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-51,98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5.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Охрана труда и техника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8 522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1 083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-87,30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5.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2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Другие затраты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15 946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8 779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-44,95</w:t>
            </w:r>
          </w:p>
        </w:tc>
      </w:tr>
      <w:tr w:rsidR="00543AD3" w:rsidRPr="00171123" w:rsidTr="00543AD3">
        <w:trPr>
          <w:trHeight w:val="63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5.3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2 016 177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970 092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-51,88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II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Расходы периода,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1 536 530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767 806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-50,03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Общие и админис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тративные расходы,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506 436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270 880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-46,51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6.1.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3 021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3 306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9,41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6.2.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Социальный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9,41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6.3.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35 904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16 465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-54,14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6.4.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3 299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1 603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-51,40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6.5.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Услуги сторонних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19 599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5 452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-72,18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6.6.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447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-100,00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6.7.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Услуги банков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-10,37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6.8.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Налоги и прочие платежи в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380 903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241 888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-36,50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6.9.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Другие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62 831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1 717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-97,27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7.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Расходы на выплату вознаграждений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 xml:space="preserve"> 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1 030 094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496 926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-51,76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III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Всего затрат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5 262 879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2 353 407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-55,28</w:t>
            </w: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C520B7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lastRenderedPageBreak/>
              <w:t>I</w:t>
            </w:r>
            <w:r w:rsidR="00543AD3"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7 198 778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4 302 920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543AD3" w:rsidRPr="00171123" w:rsidTr="00543AD3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C520B7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Объем оказываемых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тыс.м3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1 402 933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842 494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543AD3" w:rsidRPr="00171123" w:rsidTr="00543AD3">
        <w:trPr>
          <w:trHeight w:val="5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43AD3" w:rsidRPr="00171123" w:rsidRDefault="00C520B7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3209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Тариф (без НДС)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3AD3" w:rsidRPr="0017112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тенге/</w:t>
            </w:r>
            <w:r>
              <w:rPr>
                <w:rFonts w:ascii="Times New Roman" w:eastAsia="Times New Roman" w:hAnsi="Times New Roman"/>
                <w:lang w:eastAsia="zh-CN"/>
              </w:rPr>
              <w:br/>
            </w: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5 107,36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543AD3">
              <w:rPr>
                <w:rFonts w:ascii="Times New Roman" w:eastAsia="Times New Roman" w:hAnsi="Times New Roman"/>
                <w:bCs/>
                <w:lang w:eastAsia="zh-CN"/>
              </w:rPr>
              <w:t>5 107,36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3AD3" w:rsidRPr="00543AD3" w:rsidRDefault="00543AD3" w:rsidP="0054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E01CF7" w:rsidRDefault="00E01CF7" w:rsidP="003E54AB">
      <w:pPr>
        <w:spacing w:after="0" w:line="240" w:lineRule="auto"/>
        <w:jc w:val="center"/>
        <w:rPr>
          <w:rFonts w:ascii="Times New Roman" w:hAnsi="Times New Roman"/>
        </w:rPr>
      </w:pPr>
    </w:p>
    <w:p w:rsidR="00121030" w:rsidRDefault="00121030" w:rsidP="003E54AB">
      <w:pPr>
        <w:spacing w:after="0" w:line="240" w:lineRule="auto"/>
        <w:jc w:val="center"/>
        <w:rPr>
          <w:rFonts w:ascii="Times New Roman" w:hAnsi="Times New Roman"/>
        </w:rPr>
      </w:pPr>
    </w:p>
    <w:p w:rsidR="001D3EFD" w:rsidRDefault="001D3EFD" w:rsidP="003E54AB">
      <w:pPr>
        <w:spacing w:after="0" w:line="240" w:lineRule="auto"/>
        <w:jc w:val="center"/>
        <w:rPr>
          <w:rFonts w:ascii="Times New Roman" w:hAnsi="Times New Roman"/>
        </w:rPr>
      </w:pPr>
      <w:r w:rsidRPr="00D85B19">
        <w:rPr>
          <w:rFonts w:ascii="Times New Roman" w:hAnsi="Times New Roman"/>
        </w:rPr>
        <w:t xml:space="preserve">Исполнение тарифной сметы по транспортировке газа </w:t>
      </w:r>
      <w:proofErr w:type="spellStart"/>
      <w:r w:rsidRPr="00D85B19">
        <w:rPr>
          <w:rFonts w:ascii="Times New Roman" w:hAnsi="Times New Roman"/>
        </w:rPr>
        <w:t>Алматинского</w:t>
      </w:r>
      <w:proofErr w:type="spellEnd"/>
      <w:r w:rsidRPr="00D85B19">
        <w:rPr>
          <w:rFonts w:ascii="Times New Roman" w:hAnsi="Times New Roman"/>
        </w:rPr>
        <w:t xml:space="preserve"> ПФ </w:t>
      </w:r>
    </w:p>
    <w:p w:rsidR="00FB32E7" w:rsidRDefault="00FB32E7" w:rsidP="003E54A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204"/>
        <w:gridCol w:w="1113"/>
        <w:gridCol w:w="1829"/>
        <w:gridCol w:w="1877"/>
        <w:gridCol w:w="1134"/>
      </w:tblGrid>
      <w:tr w:rsidR="00E2597A" w:rsidRPr="00A54BBE" w:rsidTr="00601EFA">
        <w:trPr>
          <w:trHeight w:val="1249"/>
        </w:trPr>
        <w:tc>
          <w:tcPr>
            <w:tcW w:w="766" w:type="dxa"/>
            <w:shd w:val="clear" w:color="auto" w:fill="auto"/>
            <w:vAlign w:val="center"/>
            <w:hideMark/>
          </w:tcPr>
          <w:p w:rsidR="00E2597A" w:rsidRPr="00171123" w:rsidRDefault="00E2597A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№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E2597A" w:rsidRPr="00171123" w:rsidRDefault="00E2597A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E2597A" w:rsidRPr="00171123" w:rsidRDefault="00E2597A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Ед. изм.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2597A" w:rsidRPr="00171123" w:rsidRDefault="00E2597A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 w:rsidR="008B0A1E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E2597A" w:rsidRPr="00171123" w:rsidRDefault="00E2597A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 w:rsidR="008B0A1E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597A" w:rsidRPr="00171123" w:rsidRDefault="00E2597A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Отклонение в %</w:t>
            </w:r>
          </w:p>
        </w:tc>
      </w:tr>
      <w:tr w:rsidR="00E2597A" w:rsidRPr="00A54BBE" w:rsidTr="00601EFA">
        <w:trPr>
          <w:trHeight w:val="151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A54BBE" w:rsidRPr="00A54BBE" w:rsidRDefault="00A54BBE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A54BBE" w:rsidRPr="00A54BBE" w:rsidRDefault="00A54BBE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A54BBE" w:rsidRPr="00A54BBE" w:rsidRDefault="00A54BBE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A54BBE" w:rsidRPr="00A54BBE" w:rsidRDefault="00A54BBE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A54BBE" w:rsidRPr="00A54BBE" w:rsidRDefault="00A54BBE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4BBE" w:rsidRPr="00A54BBE" w:rsidRDefault="00A54BBE" w:rsidP="0013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8B0A1E" w:rsidRPr="00A54BBE" w:rsidTr="008B0A1E">
        <w:trPr>
          <w:trHeight w:val="2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I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Затраты на производство товаров и предоставление услуг, всего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5 466 493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2 637 525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-52</w:t>
            </w:r>
          </w:p>
        </w:tc>
      </w:tr>
      <w:tr w:rsidR="008B0A1E" w:rsidRPr="00A54BBE" w:rsidTr="008B0A1E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Мат</w:t>
            </w:r>
            <w:r>
              <w:rPr>
                <w:rFonts w:ascii="Times New Roman" w:eastAsia="Times New Roman" w:hAnsi="Times New Roman"/>
                <w:lang w:eastAsia="zh-CN"/>
              </w:rPr>
              <w:t>ериальные затраты, всего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1 186 519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630 699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-47</w:t>
            </w:r>
          </w:p>
        </w:tc>
      </w:tr>
      <w:tr w:rsidR="008B0A1E" w:rsidRPr="00A54BBE" w:rsidTr="008B0A1E">
        <w:trPr>
          <w:trHeight w:val="8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1.1.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газ на потери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1 186 519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630 699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-47</w:t>
            </w:r>
          </w:p>
        </w:tc>
      </w:tr>
      <w:tr w:rsidR="008B0A1E" w:rsidRPr="00A54BBE" w:rsidTr="008B0A1E">
        <w:trPr>
          <w:trHeight w:val="2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Расходы на оплату труда, всего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16 468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8 053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-51</w:t>
            </w:r>
          </w:p>
        </w:tc>
      </w:tr>
      <w:tr w:rsidR="008B0A1E" w:rsidRPr="00A54BBE" w:rsidTr="008B0A1E">
        <w:trPr>
          <w:trHeight w:val="168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 xml:space="preserve">Амортизация 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1 914 107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923 792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-52</w:t>
            </w:r>
          </w:p>
        </w:tc>
      </w:tr>
      <w:tr w:rsidR="008B0A1E" w:rsidRPr="00A54BBE" w:rsidTr="008B0A1E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Ремонт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227 504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8B0A1E" w:rsidRPr="00A54BBE" w:rsidTr="008B0A1E">
        <w:trPr>
          <w:trHeight w:val="268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Налоговые платежи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508 894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266 421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-48</w:t>
            </w:r>
          </w:p>
        </w:tc>
      </w:tr>
      <w:tr w:rsidR="008B0A1E" w:rsidRPr="00A54BBE" w:rsidTr="008B0A1E">
        <w:trPr>
          <w:trHeight w:val="28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Прочие затраты, всего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1 613 001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808 561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8B0A1E" w:rsidRPr="00A54BBE" w:rsidTr="008B0A1E">
        <w:trPr>
          <w:trHeight w:val="33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6.1.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услуги охраны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20 849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7 597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-64</w:t>
            </w:r>
          </w:p>
        </w:tc>
      </w:tr>
      <w:tr w:rsidR="008B0A1E" w:rsidRPr="00A54BBE" w:rsidTr="008B0A1E">
        <w:trPr>
          <w:trHeight w:val="38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6.2.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обязательное страхование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376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-43</w:t>
            </w:r>
          </w:p>
        </w:tc>
      </w:tr>
      <w:tr w:rsidR="008B0A1E" w:rsidRPr="00A54BBE" w:rsidTr="008B0A1E">
        <w:trPr>
          <w:trHeight w:val="293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6.3.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услуги сторонних организаций производственного характера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1 537 003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786 603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8B0A1E" w:rsidRPr="00A54BBE" w:rsidTr="008B0A1E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6.4.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поверка приборов учета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24 163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11 999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8B0A1E" w:rsidRPr="00A54BBE" w:rsidTr="008B0A1E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6.5.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услуги связи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2 066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-53</w:t>
            </w:r>
          </w:p>
        </w:tc>
      </w:tr>
      <w:tr w:rsidR="008B0A1E" w:rsidRPr="00A54BBE" w:rsidTr="008B0A1E">
        <w:trPr>
          <w:trHeight w:val="20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6.6.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коммунальные услуги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18 517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-95</w:t>
            </w:r>
          </w:p>
        </w:tc>
      </w:tr>
      <w:tr w:rsidR="008B0A1E" w:rsidRPr="00A54BBE" w:rsidTr="008B0A1E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6.7.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канцелярские расходы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255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-70</w:t>
            </w:r>
          </w:p>
        </w:tc>
      </w:tr>
      <w:tr w:rsidR="008B0A1E" w:rsidRPr="00A54BBE" w:rsidTr="008B0A1E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6.8.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типографские расходы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100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8B0A1E" w:rsidRPr="00A54BBE" w:rsidTr="008B0A1E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6.9.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другие расходы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B0A1E" w:rsidRPr="00A54BB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9 672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0A1E" w:rsidRPr="008B0A1E" w:rsidRDefault="008B0A1E" w:rsidP="008B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8B0A1E">
              <w:rPr>
                <w:rFonts w:ascii="Times New Roman" w:eastAsia="Times New Roman" w:hAnsi="Times New Roman"/>
                <w:bCs/>
                <w:lang w:eastAsia="zh-CN"/>
              </w:rPr>
              <w:t>-98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II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Расходы периода, всего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42 254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20 581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-51</w:t>
            </w:r>
          </w:p>
        </w:tc>
      </w:tr>
      <w:tr w:rsidR="00E943F1" w:rsidRPr="00A54BBE" w:rsidTr="00E943F1">
        <w:trPr>
          <w:trHeight w:val="8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Общие и административные расходы, всего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42 254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20 581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-51</w:t>
            </w:r>
          </w:p>
        </w:tc>
      </w:tr>
      <w:tr w:rsidR="00E943F1" w:rsidRPr="00A54BBE" w:rsidTr="00E943F1">
        <w:trPr>
          <w:trHeight w:val="9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7.1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5 283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5 186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-2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социальный налог и отчисления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452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-2</w:t>
            </w:r>
          </w:p>
        </w:tc>
      </w:tr>
      <w:tr w:rsidR="00E943F1" w:rsidRPr="00A54BBE" w:rsidTr="00E943F1">
        <w:trPr>
          <w:trHeight w:val="8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lastRenderedPageBreak/>
              <w:t>7.3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Амортизация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7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3 172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45 723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Прочие затраты, всего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36 512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11 780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-68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услуги связи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334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-85</w:t>
            </w:r>
          </w:p>
        </w:tc>
      </w:tr>
      <w:tr w:rsidR="00E943F1" w:rsidRPr="00A54BBE" w:rsidTr="00E943F1">
        <w:trPr>
          <w:trHeight w:val="343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транспортные расходы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13 970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4 018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-71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7.4.3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услуги банка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1 338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-93</w:t>
            </w:r>
          </w:p>
        </w:tc>
      </w:tr>
      <w:tr w:rsidR="00E943F1" w:rsidRPr="00A54BBE" w:rsidTr="00E943F1">
        <w:trPr>
          <w:trHeight w:val="299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7.4.4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командировочные расходы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1 779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7.4.5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услуги сторонних организаций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11 718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5 398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-54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7.4.6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повышение квалификации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181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-95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7.4.7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обязательное страхование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131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-20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7.4.8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канцелярские расходы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107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-88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7.4.9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типографские расходы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44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7.4.11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почтовые услуги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414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-43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7.4.12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информационные услуги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1 980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539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-73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7.4.13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lang w:eastAsia="zh-CN"/>
              </w:rPr>
              <w:t>другие расходы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4 516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1 327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-71</w:t>
            </w:r>
          </w:p>
        </w:tc>
      </w:tr>
      <w:tr w:rsidR="00E943F1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III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Всего затрат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943F1" w:rsidRPr="00A54BBE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тыс.тенге</w:t>
            </w:r>
            <w:proofErr w:type="spellEnd"/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5 508 746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2 658 106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3F1" w:rsidRPr="00E943F1" w:rsidRDefault="00E943F1" w:rsidP="00E9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-52</w:t>
            </w:r>
          </w:p>
        </w:tc>
      </w:tr>
      <w:tr w:rsidR="00C520B7" w:rsidRPr="00A54BBE" w:rsidTr="00BB64DC">
        <w:trPr>
          <w:trHeight w:val="614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520B7" w:rsidRPr="00171123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t>I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C520B7" w:rsidRPr="00A54BBE" w:rsidRDefault="00C520B7" w:rsidP="00C520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Всего доходов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C520B7" w:rsidRPr="00A54BBE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5 508 746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4 026 074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-27</w:t>
            </w:r>
          </w:p>
        </w:tc>
      </w:tr>
      <w:tr w:rsidR="00C520B7" w:rsidRPr="00A54BBE" w:rsidTr="00E943F1">
        <w:trPr>
          <w:trHeight w:val="37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520B7" w:rsidRPr="00171123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C520B7" w:rsidRPr="00A54BBE" w:rsidRDefault="00C520B7" w:rsidP="00C520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Объем оказываемых услуг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C520B7" w:rsidRPr="00A54BBE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тыс.м3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1 503 948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934 167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-38</w:t>
            </w:r>
          </w:p>
        </w:tc>
      </w:tr>
      <w:tr w:rsidR="00C520B7" w:rsidRPr="00A54BBE" w:rsidTr="00E943F1">
        <w:trPr>
          <w:trHeight w:val="70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520B7" w:rsidRPr="00171123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C520B7" w:rsidRPr="00A54BBE" w:rsidRDefault="00C520B7" w:rsidP="00C520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54BBE">
              <w:rPr>
                <w:rFonts w:ascii="Times New Roman" w:eastAsia="Times New Roman" w:hAnsi="Times New Roman"/>
                <w:bCs/>
                <w:lang w:eastAsia="zh-CN"/>
              </w:rPr>
              <w:t>Тариф (без НДС)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C520B7" w:rsidRPr="00171123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тенге/</w:t>
            </w:r>
            <w:r>
              <w:rPr>
                <w:rFonts w:ascii="Times New Roman" w:eastAsia="Times New Roman" w:hAnsi="Times New Roman"/>
                <w:lang w:eastAsia="zh-CN"/>
              </w:rPr>
              <w:br/>
            </w: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3 662,86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E943F1">
              <w:rPr>
                <w:rFonts w:ascii="Times New Roman" w:eastAsia="Times New Roman" w:hAnsi="Times New Roman"/>
                <w:bCs/>
                <w:lang w:eastAsia="zh-CN"/>
              </w:rPr>
              <w:t>4 309,80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20B7" w:rsidRPr="00E943F1" w:rsidRDefault="00C520B7" w:rsidP="00C52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F87621" w:rsidRDefault="00F87621" w:rsidP="003E54AB">
      <w:pPr>
        <w:spacing w:after="0" w:line="240" w:lineRule="auto"/>
        <w:jc w:val="center"/>
        <w:rPr>
          <w:rFonts w:ascii="Times New Roman" w:hAnsi="Times New Roman"/>
        </w:rPr>
      </w:pPr>
    </w:p>
    <w:p w:rsidR="00356EEE" w:rsidRDefault="00356EEE" w:rsidP="003E54AB">
      <w:pPr>
        <w:spacing w:after="0" w:line="240" w:lineRule="auto"/>
        <w:jc w:val="center"/>
        <w:rPr>
          <w:rFonts w:ascii="Times New Roman" w:hAnsi="Times New Roman"/>
        </w:rPr>
      </w:pPr>
    </w:p>
    <w:p w:rsidR="001D3EFD" w:rsidRDefault="001D3EFD" w:rsidP="003E54AB">
      <w:pPr>
        <w:spacing w:after="0" w:line="240" w:lineRule="auto"/>
        <w:jc w:val="center"/>
        <w:rPr>
          <w:rFonts w:ascii="Times New Roman" w:hAnsi="Times New Roman"/>
        </w:rPr>
      </w:pPr>
      <w:r w:rsidRPr="00D85B19">
        <w:rPr>
          <w:rFonts w:ascii="Times New Roman" w:hAnsi="Times New Roman"/>
        </w:rPr>
        <w:t>Исполнение тарифной сметы по транспортировке газа А</w:t>
      </w:r>
      <w:r w:rsidRPr="00D85B19">
        <w:rPr>
          <w:rFonts w:ascii="Times New Roman" w:hAnsi="Times New Roman"/>
          <w:lang w:val="kk-KZ"/>
        </w:rPr>
        <w:t>тырауского</w:t>
      </w:r>
      <w:r w:rsidRPr="00D85B19">
        <w:rPr>
          <w:rFonts w:ascii="Times New Roman" w:hAnsi="Times New Roman"/>
        </w:rPr>
        <w:t xml:space="preserve"> ПФ</w:t>
      </w:r>
    </w:p>
    <w:p w:rsidR="00FD6025" w:rsidRDefault="00FD6025" w:rsidP="003E54A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47"/>
        <w:gridCol w:w="1134"/>
        <w:gridCol w:w="1843"/>
        <w:gridCol w:w="1843"/>
        <w:gridCol w:w="1347"/>
      </w:tblGrid>
      <w:tr w:rsidR="00D0165C" w:rsidRPr="00FD6025" w:rsidTr="001823D5">
        <w:trPr>
          <w:trHeight w:val="157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171123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№</w:t>
            </w:r>
          </w:p>
        </w:tc>
        <w:tc>
          <w:tcPr>
            <w:tcW w:w="3047" w:type="dxa"/>
            <w:shd w:val="clear" w:color="000000" w:fill="FFFFFF"/>
            <w:vAlign w:val="center"/>
            <w:hideMark/>
          </w:tcPr>
          <w:p w:rsidR="00D0165C" w:rsidRPr="00171123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165C" w:rsidRPr="00171123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165C" w:rsidRPr="00171123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165C" w:rsidRPr="00171123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0165C" w:rsidRPr="00171123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Отклонение в %</w:t>
            </w:r>
          </w:p>
        </w:tc>
      </w:tr>
      <w:tr w:rsidR="00FD6025" w:rsidRPr="00FD6025" w:rsidTr="001823D5">
        <w:trPr>
          <w:trHeight w:val="171"/>
        </w:trPr>
        <w:tc>
          <w:tcPr>
            <w:tcW w:w="709" w:type="dxa"/>
            <w:shd w:val="clear" w:color="auto" w:fill="auto"/>
            <w:noWrap/>
            <w:vAlign w:val="center"/>
          </w:tcPr>
          <w:p w:rsidR="00FD6025" w:rsidRPr="00FD6025" w:rsidRDefault="00FD6025" w:rsidP="00FD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FD6025" w:rsidRPr="00FD6025" w:rsidRDefault="00FD6025" w:rsidP="00FD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025" w:rsidRPr="00FD6025" w:rsidRDefault="00FD6025" w:rsidP="00FD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D6025" w:rsidRPr="00FD6025" w:rsidRDefault="00FD6025" w:rsidP="00FD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D6025" w:rsidRPr="00FD6025" w:rsidRDefault="00FD6025" w:rsidP="00FD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FD6025" w:rsidRPr="00FD6025" w:rsidRDefault="00FD6025" w:rsidP="00FD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D0165C" w:rsidRPr="00FD6025" w:rsidTr="00B450DD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I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lang w:eastAsia="zh-CN"/>
              </w:rPr>
              <w:t>Затраты на производство товаров и предоста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вление услуг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1 002 813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590 149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-41</w:t>
            </w:r>
          </w:p>
        </w:tc>
      </w:tr>
      <w:tr w:rsidR="00D0165C" w:rsidRPr="00FD6025" w:rsidTr="00B450DD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Материальные затраты,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78 558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35 045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-55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1.1.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газ на собственные нужды и потери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74 600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32 402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-57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1.2.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3 958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2 643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-33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Затраты на оплату труда,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49 284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42 031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-15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112 504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199 318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77</w:t>
            </w:r>
          </w:p>
        </w:tc>
      </w:tr>
      <w:tr w:rsidR="00D0165C" w:rsidRPr="00FD6025" w:rsidTr="00567BC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Ремонт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11 178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D0165C" w:rsidRPr="00FD6025" w:rsidTr="00B450DD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lastRenderedPageBreak/>
              <w:t>4.1.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текущий ремонт, не приводящий к увеличению стоимости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11 178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5.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Прочие затраты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383 665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127 770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-67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5.1.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техническое обследование, диагностика, обслуживание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1 897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5.2.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охрана труда и техника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11 400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1 970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-83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5.3.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дезинфекция и вывоз мусора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1 218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330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-73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5.4.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оплата услуг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7 497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4 956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-34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5.5.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другие затраты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361 653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120 515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-67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5.6.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налоги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204 982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95 023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-54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Услуги сторонних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367 625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185 983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II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Расходы периода всего: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9E793A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9E793A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55 874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30 157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-46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Общие 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 xml:space="preserve"> административные расходы,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9E793A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9E793A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55 874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30 157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-46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7.1.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2 359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4 682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98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7.2.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социальный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818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EE4951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203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7.3.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39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-78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7.4.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коммунальные услуги: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2 696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1 117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-59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7.5.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дезинфекция и вывоз мусора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383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7.6.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7.7.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услуги банков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22 278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15 363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-31</w:t>
            </w:r>
          </w:p>
        </w:tc>
      </w:tr>
      <w:tr w:rsidR="00D0165C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7.8.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другие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65C" w:rsidRPr="00FD6025" w:rsidRDefault="00D0165C" w:rsidP="00D01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27 710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8 138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D0165C" w:rsidRPr="00BB64DC" w:rsidRDefault="00D0165C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-71</w:t>
            </w:r>
          </w:p>
        </w:tc>
      </w:tr>
      <w:tr w:rsidR="0016760D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III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Всего затрат на предоставление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6760D" w:rsidRPr="00B450DD" w:rsidRDefault="00C520B7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1 058 686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6760D" w:rsidRPr="00B450DD" w:rsidRDefault="0016760D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50DD">
              <w:rPr>
                <w:rFonts w:ascii="Times New Roman" w:eastAsia="Times New Roman" w:hAnsi="Times New Roman"/>
                <w:bCs/>
                <w:lang w:eastAsia="zh-CN"/>
              </w:rPr>
              <w:t>620 306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6760D" w:rsidRPr="00B450DD" w:rsidRDefault="00EE4951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-41</w:t>
            </w:r>
          </w:p>
        </w:tc>
      </w:tr>
      <w:tr w:rsidR="0016760D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I</w:t>
            </w:r>
            <w:r w:rsidRPr="00FD6025">
              <w:rPr>
                <w:rFonts w:ascii="Times New Roman" w:eastAsia="Times New Roman" w:hAnsi="Times New Roman"/>
                <w:lang w:eastAsia="zh-CN"/>
              </w:rPr>
              <w:t>V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6760D" w:rsidRPr="00B450DD" w:rsidRDefault="00C520B7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1 058 686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6760D" w:rsidRPr="00B450DD" w:rsidRDefault="0016760D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50DD">
              <w:rPr>
                <w:rFonts w:ascii="Times New Roman" w:eastAsia="Times New Roman" w:hAnsi="Times New Roman"/>
                <w:bCs/>
                <w:lang w:eastAsia="zh-CN"/>
              </w:rPr>
              <w:t>1 095 596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6760D" w:rsidRPr="00B450DD" w:rsidRDefault="00EE4951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</w:tr>
      <w:tr w:rsidR="0016760D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V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6760D" w:rsidRPr="00B450DD" w:rsidRDefault="0016760D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50DD">
              <w:rPr>
                <w:rFonts w:ascii="Times New Roman" w:eastAsia="Times New Roman" w:hAnsi="Times New Roman"/>
                <w:bCs/>
                <w:lang w:eastAsia="zh-CN"/>
              </w:rPr>
              <w:t>1 046 819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6760D" w:rsidRPr="00B450DD" w:rsidRDefault="0016760D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50DD">
              <w:rPr>
                <w:rFonts w:ascii="Times New Roman" w:eastAsia="Times New Roman" w:hAnsi="Times New Roman"/>
                <w:bCs/>
                <w:lang w:eastAsia="zh-CN"/>
              </w:rPr>
              <w:t>1 095 596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6760D" w:rsidRPr="00B450DD" w:rsidRDefault="00EE4951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</w:tr>
      <w:tr w:rsidR="0016760D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VI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Объем ок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азываемых услуг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60D" w:rsidRPr="00FD6025" w:rsidRDefault="0016760D" w:rsidP="00167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тыс.м3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6760D" w:rsidRPr="00B450DD" w:rsidRDefault="0016760D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50DD">
              <w:rPr>
                <w:rFonts w:ascii="Times New Roman" w:eastAsia="Times New Roman" w:hAnsi="Times New Roman"/>
                <w:bCs/>
                <w:lang w:eastAsia="zh-CN"/>
              </w:rPr>
              <w:t>662 269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6760D" w:rsidRPr="00B450DD" w:rsidRDefault="0016760D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50DD">
              <w:rPr>
                <w:rFonts w:ascii="Times New Roman" w:eastAsia="Times New Roman" w:hAnsi="Times New Roman"/>
                <w:bCs/>
                <w:lang w:eastAsia="zh-CN"/>
              </w:rPr>
              <w:t>620 962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16760D" w:rsidRPr="00B450DD" w:rsidRDefault="00EE4951" w:rsidP="00EE4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-6</w:t>
            </w:r>
          </w:p>
        </w:tc>
      </w:tr>
      <w:tr w:rsidR="00FD6025" w:rsidRPr="00FD6025" w:rsidTr="00B450DD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025" w:rsidRPr="00FD6025" w:rsidRDefault="008E5BFD" w:rsidP="00FD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D6025">
              <w:rPr>
                <w:rFonts w:ascii="Times New Roman" w:eastAsia="Times New Roman" w:hAnsi="Times New Roman"/>
                <w:lang w:eastAsia="zh-CN"/>
              </w:rPr>
              <w:t>VII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:rsidR="00FD6025" w:rsidRPr="00FD6025" w:rsidRDefault="00FA4813" w:rsidP="00FD602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Тариф (без НДС)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25" w:rsidRPr="00FD6025" w:rsidRDefault="004A0741" w:rsidP="00FD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тенге/</w:t>
            </w:r>
            <w:r>
              <w:rPr>
                <w:rFonts w:ascii="Times New Roman" w:eastAsia="Times New Roman" w:hAnsi="Times New Roman"/>
                <w:lang w:eastAsia="zh-CN"/>
              </w:rPr>
              <w:br/>
            </w: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6025" w:rsidRPr="00BB64DC" w:rsidRDefault="00FD6025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1 580,66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D6025" w:rsidRPr="00BB64DC" w:rsidRDefault="00FD6025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  <w:r w:rsidR="0016760D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B64DC">
              <w:rPr>
                <w:rFonts w:ascii="Times New Roman" w:eastAsia="Times New Roman" w:hAnsi="Times New Roman"/>
                <w:bCs/>
                <w:lang w:eastAsia="zh-CN"/>
              </w:rPr>
              <w:t>769,16</w:t>
            </w:r>
            <w:r w:rsidR="0016760D">
              <w:rPr>
                <w:rFonts w:ascii="Times New Roman" w:eastAsia="Times New Roman" w:hAnsi="Times New Roman"/>
                <w:bCs/>
                <w:lang w:eastAsia="zh-CN"/>
              </w:rPr>
              <w:t xml:space="preserve"> / 1 762,75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FD6025" w:rsidRPr="00BB64DC" w:rsidRDefault="00FD6025" w:rsidP="00B45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356EEE" w:rsidRDefault="00356EEE" w:rsidP="003E54AB">
      <w:pPr>
        <w:spacing w:after="0" w:line="240" w:lineRule="auto"/>
        <w:jc w:val="center"/>
        <w:rPr>
          <w:rFonts w:ascii="Times New Roman" w:hAnsi="Times New Roman"/>
        </w:rPr>
      </w:pPr>
    </w:p>
    <w:p w:rsidR="001D3EFD" w:rsidRDefault="00356EEE" w:rsidP="003E54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D3EFD" w:rsidRPr="00D85B19">
        <w:rPr>
          <w:rFonts w:ascii="Times New Roman" w:hAnsi="Times New Roman"/>
        </w:rPr>
        <w:lastRenderedPageBreak/>
        <w:t xml:space="preserve">Исполнение тарифной сметы по транспортировке газа Восточно-Казахстанского ПФ </w:t>
      </w:r>
    </w:p>
    <w:p w:rsidR="00CF2855" w:rsidRDefault="00CF2855" w:rsidP="003E54A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911"/>
        <w:gridCol w:w="1137"/>
        <w:gridCol w:w="1838"/>
        <w:gridCol w:w="1924"/>
        <w:gridCol w:w="1418"/>
      </w:tblGrid>
      <w:tr w:rsidR="002C6F06" w:rsidRPr="003174C7" w:rsidTr="00F20108">
        <w:trPr>
          <w:trHeight w:val="885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2C6F06" w:rsidRPr="00171123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№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  <w:hideMark/>
          </w:tcPr>
          <w:p w:rsidR="002C6F06" w:rsidRPr="00171123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2C6F06" w:rsidRPr="00171123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Ед. изм.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2C6F06" w:rsidRPr="00171123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  <w:hideMark/>
          </w:tcPr>
          <w:p w:rsidR="002C6F06" w:rsidRPr="00171123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Отклонение в %</w:t>
            </w:r>
          </w:p>
        </w:tc>
      </w:tr>
      <w:tr w:rsidR="003174C7" w:rsidRPr="003174C7" w:rsidTr="00F20108">
        <w:trPr>
          <w:trHeight w:val="840"/>
        </w:trPr>
        <w:tc>
          <w:tcPr>
            <w:tcW w:w="695" w:type="dxa"/>
            <w:vMerge/>
            <w:vAlign w:val="center"/>
            <w:hideMark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</w:tr>
      <w:tr w:rsidR="003174C7" w:rsidRPr="003174C7" w:rsidTr="009E001B">
        <w:trPr>
          <w:trHeight w:val="199"/>
        </w:trPr>
        <w:tc>
          <w:tcPr>
            <w:tcW w:w="695" w:type="dxa"/>
            <w:shd w:val="clear" w:color="auto" w:fill="auto"/>
            <w:vAlign w:val="center"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74C7" w:rsidRPr="003174C7" w:rsidRDefault="003174C7" w:rsidP="00317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 w:eastAsia="zh-CN"/>
              </w:rPr>
              <w:t>6</w:t>
            </w:r>
          </w:p>
        </w:tc>
      </w:tr>
      <w:tr w:rsidR="002C6F06" w:rsidRPr="003174C7" w:rsidTr="002C6F06">
        <w:trPr>
          <w:trHeight w:val="57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I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Затраты на производство товаров и предоставление услуг 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6 022,39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56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</w:t>
            </w:r>
            <w:r w:rsidR="00567BC0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0 791,41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567BC0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245,24</w:t>
            </w:r>
          </w:p>
        </w:tc>
      </w:tr>
      <w:tr w:rsidR="002C6F06" w:rsidRPr="003174C7" w:rsidTr="002C6F06">
        <w:trPr>
          <w:trHeight w:val="285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Материальные затраты, 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341,03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170,89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-49,89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1.1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ind w:right="-313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Газ на собственные нужды и потери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341,03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170,89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-49,89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 xml:space="preserve">Затраты на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оплату труда 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4 554,30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6 302,09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38,38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Амортизация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1 002,00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Прочие затраты, 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125,07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14 318,44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11</w:t>
            </w:r>
            <w:r w:rsidR="00D0179F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 xml:space="preserve"> </w:t>
            </w: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348,44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4.1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страхование работников 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125,07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-100,00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color w:val="000000"/>
                <w:lang w:eastAsia="zh-CN"/>
              </w:rPr>
              <w:t>проведение технической экспертизы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</w:tr>
      <w:tr w:rsidR="002C6F06" w:rsidRPr="003174C7" w:rsidTr="00D0179F">
        <w:trPr>
          <w:trHeight w:val="6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3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Услуги сторонних организаций 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14 018,44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II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Расходы периода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, всего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3 008,66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8 660,02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187,84</w:t>
            </w:r>
          </w:p>
        </w:tc>
      </w:tr>
      <w:tr w:rsidR="002C6F06" w:rsidRPr="003174C7" w:rsidTr="002C6F06">
        <w:trPr>
          <w:trHeight w:val="57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Общие и административные расходы всего, в том числе: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3 008,66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8 660,02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187,84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5.1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1 952,58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3 756,95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92,41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5.2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Социальный налог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189,10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396,36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109,61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5.3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Командировочные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145,18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-100,00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5.4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Услуги банка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67,00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-100,00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5.5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Страхование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65,88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-100,00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5.6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Налоги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518,85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4 348,12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738,03</w:t>
            </w:r>
          </w:p>
        </w:tc>
      </w:tr>
      <w:tr w:rsidR="002C6F06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5.7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color w:val="000000"/>
                <w:lang w:eastAsia="zh-CN"/>
              </w:rPr>
              <w:t>Канцтовары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70,07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158,59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126,33</w:t>
            </w:r>
          </w:p>
        </w:tc>
      </w:tr>
      <w:tr w:rsidR="002C6F06" w:rsidRPr="003174C7" w:rsidTr="002C6F06">
        <w:trPr>
          <w:trHeight w:val="285"/>
        </w:trPr>
        <w:tc>
          <w:tcPr>
            <w:tcW w:w="695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III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Всего затрат на предоставление услуг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2C6F06" w:rsidRPr="003174C7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9 031,06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29 451,43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F06" w:rsidRPr="002C6F06" w:rsidRDefault="002C6F06" w:rsidP="002C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226,11</w:t>
            </w:r>
          </w:p>
        </w:tc>
      </w:tr>
      <w:tr w:rsidR="00C446BD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t>I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Всего доходов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тенге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C446BD" w:rsidRPr="002C6F0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9 031,06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446BD" w:rsidRPr="002C6F0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22 942,70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BD" w:rsidRPr="002C6F0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154,04</w:t>
            </w:r>
          </w:p>
        </w:tc>
      </w:tr>
      <w:tr w:rsidR="00C446BD" w:rsidRPr="003174C7" w:rsidTr="002C6F06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Объем оказываемых услуг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 м3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C446BD" w:rsidRPr="002C6F0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5 826,490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446BD" w:rsidRPr="002C6F0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14 801,74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BD" w:rsidRPr="002C6F0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C6F0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154,04</w:t>
            </w:r>
          </w:p>
        </w:tc>
      </w:tr>
      <w:tr w:rsidR="00C446BD" w:rsidRPr="003174C7" w:rsidTr="00F20108">
        <w:trPr>
          <w:trHeight w:val="570"/>
        </w:trPr>
        <w:tc>
          <w:tcPr>
            <w:tcW w:w="695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Тариф (без НДС)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тенге/</w:t>
            </w:r>
            <w:r>
              <w:rPr>
                <w:rFonts w:ascii="Times New Roman" w:eastAsia="Times New Roman" w:hAnsi="Times New Roman"/>
                <w:lang w:eastAsia="zh-CN"/>
              </w:rPr>
              <w:br/>
            </w: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1 550,00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46BD" w:rsidRPr="003174C7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</w:tr>
    </w:tbl>
    <w:p w:rsidR="003174C7" w:rsidRDefault="003174C7" w:rsidP="003E54AB">
      <w:pPr>
        <w:spacing w:after="0" w:line="240" w:lineRule="auto"/>
        <w:jc w:val="center"/>
        <w:rPr>
          <w:rFonts w:ascii="Times New Roman" w:hAnsi="Times New Roman"/>
        </w:rPr>
      </w:pPr>
    </w:p>
    <w:p w:rsidR="001D3EFD" w:rsidRDefault="00356EEE" w:rsidP="003E54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D3EFD" w:rsidRPr="00D85B19">
        <w:rPr>
          <w:rFonts w:ascii="Times New Roman" w:hAnsi="Times New Roman"/>
        </w:rPr>
        <w:lastRenderedPageBreak/>
        <w:t xml:space="preserve">Исполнение тарифной сметы по транспортировке газа </w:t>
      </w:r>
      <w:proofErr w:type="gramStart"/>
      <w:r w:rsidR="001D3EFD" w:rsidRPr="00D85B19">
        <w:rPr>
          <w:rFonts w:ascii="Times New Roman" w:hAnsi="Times New Roman"/>
        </w:rPr>
        <w:t>Западно-Казахстанского</w:t>
      </w:r>
      <w:proofErr w:type="gramEnd"/>
      <w:r w:rsidR="001D3EFD" w:rsidRPr="00D85B19">
        <w:rPr>
          <w:rFonts w:ascii="Times New Roman" w:hAnsi="Times New Roman"/>
        </w:rPr>
        <w:t xml:space="preserve"> ПФ </w:t>
      </w:r>
    </w:p>
    <w:p w:rsidR="00DC717A" w:rsidRDefault="00DC717A" w:rsidP="003E54A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031"/>
        <w:gridCol w:w="1217"/>
        <w:gridCol w:w="1840"/>
        <w:gridCol w:w="1840"/>
        <w:gridCol w:w="1347"/>
      </w:tblGrid>
      <w:tr w:rsidR="00C229DB" w:rsidRPr="00DC717A" w:rsidTr="007E0898">
        <w:trPr>
          <w:trHeight w:val="1770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№               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Наименование показателей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Ед. изм.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171123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171123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171123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Отклонение в %</w:t>
            </w:r>
          </w:p>
        </w:tc>
      </w:tr>
      <w:tr w:rsidR="00DC717A" w:rsidRPr="00DC717A" w:rsidTr="007E0898">
        <w:trPr>
          <w:trHeight w:val="141"/>
        </w:trPr>
        <w:tc>
          <w:tcPr>
            <w:tcW w:w="650" w:type="dxa"/>
            <w:shd w:val="clear" w:color="auto" w:fill="auto"/>
            <w:vAlign w:val="center"/>
          </w:tcPr>
          <w:p w:rsidR="00DC717A" w:rsidRPr="00DC717A" w:rsidRDefault="00DC717A" w:rsidP="00DC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DC717A" w:rsidRPr="00DC717A" w:rsidRDefault="00DC717A" w:rsidP="00DC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717A" w:rsidRPr="00DC717A" w:rsidRDefault="00DC717A" w:rsidP="00DC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C717A" w:rsidRPr="00DC717A" w:rsidRDefault="00DC717A" w:rsidP="00DC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C717A" w:rsidRPr="00DC717A" w:rsidRDefault="00DC717A" w:rsidP="00DC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C717A" w:rsidRPr="00DC717A" w:rsidRDefault="00DC717A" w:rsidP="00DC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C229DB" w:rsidRPr="00DC717A" w:rsidTr="00C229DB">
        <w:trPr>
          <w:trHeight w:val="5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I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Затраты на производство товаров и предоставление услуг, всего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1 991 344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1 019 777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-49</w:t>
            </w:r>
          </w:p>
        </w:tc>
      </w:tr>
      <w:tr w:rsidR="00C229DB" w:rsidRPr="00DC717A" w:rsidTr="00C229DB">
        <w:trPr>
          <w:trHeight w:val="5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Материальные затраты, всего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467 567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251 138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-46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1.1.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газ на собственные нужды и потери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467 567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251 138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-46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2.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Затраты на оплату труда, всего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75 255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52 136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-31</w:t>
            </w:r>
          </w:p>
        </w:tc>
      </w:tr>
      <w:tr w:rsidR="00C229DB" w:rsidRPr="00DC717A" w:rsidTr="00C229DB">
        <w:trPr>
          <w:trHeight w:val="510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3.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Обязательное социальное медицинское страхование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1 248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865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-31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4.</w:t>
            </w:r>
          </w:p>
        </w:tc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Амортизация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511 154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255 577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-50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5.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Прочие затраты, всего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936 120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460 062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-51</w:t>
            </w:r>
          </w:p>
        </w:tc>
      </w:tr>
      <w:tr w:rsidR="00C229DB" w:rsidRPr="00DC717A" w:rsidTr="00C229DB">
        <w:trPr>
          <w:trHeight w:val="576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5.1.</w:t>
            </w:r>
          </w:p>
        </w:tc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охрана труда и техника безопасности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3 793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1 330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-65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5.2.</w:t>
            </w:r>
          </w:p>
        </w:tc>
        <w:tc>
          <w:tcPr>
            <w:tcW w:w="3031" w:type="dxa"/>
            <w:shd w:val="clear" w:color="auto" w:fill="auto"/>
            <w:noWrap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оплата услуг связи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3 745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2 210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-41</w:t>
            </w:r>
          </w:p>
        </w:tc>
      </w:tr>
      <w:tr w:rsidR="00C229DB" w:rsidRPr="00DC717A" w:rsidTr="00C229DB">
        <w:trPr>
          <w:trHeight w:val="49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5.3.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другие затраты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229 505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118 294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-48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5.4.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услуги сторонних организаций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699 077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338 228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-52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II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Расходы периода, всего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10 529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5 920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-44</w:t>
            </w:r>
          </w:p>
        </w:tc>
      </w:tr>
      <w:tr w:rsidR="00C229DB" w:rsidRPr="00DC717A" w:rsidTr="00C229DB">
        <w:trPr>
          <w:trHeight w:val="510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6.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Общие и административные расходы, всего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10 529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5 920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-44</w:t>
            </w:r>
          </w:p>
        </w:tc>
      </w:tr>
      <w:tr w:rsidR="00C229DB" w:rsidRPr="00DC717A" w:rsidTr="00C229DB">
        <w:trPr>
          <w:trHeight w:val="510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6.1.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5 058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2 584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-49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6.2.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социальный налог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221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-49</w:t>
            </w:r>
          </w:p>
        </w:tc>
      </w:tr>
      <w:tr w:rsidR="00C229DB" w:rsidRPr="00DC717A" w:rsidTr="00C229DB">
        <w:trPr>
          <w:trHeight w:val="510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6.3.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обязательное социальное медицинское страхование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-49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6.4.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амортизация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1 216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1 216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0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6.5.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услуги сторонних организаций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2 628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1 457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-45</w:t>
            </w:r>
          </w:p>
        </w:tc>
      </w:tr>
      <w:tr w:rsidR="00C229DB" w:rsidRPr="00DC717A" w:rsidTr="00C229DB">
        <w:trPr>
          <w:trHeight w:val="343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6.6.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командировочные расходы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-80</w:t>
            </w:r>
          </w:p>
        </w:tc>
      </w:tr>
      <w:tr w:rsidR="00C229DB" w:rsidRPr="00DC717A" w:rsidTr="00C229DB">
        <w:trPr>
          <w:trHeight w:val="381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6.7.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lang w:eastAsia="zh-CN"/>
              </w:rPr>
              <w:t>услуги банков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646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261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-60</w:t>
            </w:r>
          </w:p>
        </w:tc>
      </w:tr>
      <w:tr w:rsidR="00C229DB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6.8.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другие расходы, в том числе: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141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71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-50</w:t>
            </w:r>
          </w:p>
        </w:tc>
      </w:tr>
      <w:tr w:rsidR="00C229DB" w:rsidRPr="00DC717A" w:rsidTr="00C229DB">
        <w:trPr>
          <w:trHeight w:val="510"/>
        </w:trPr>
        <w:tc>
          <w:tcPr>
            <w:tcW w:w="650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III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Всего затрат  на предоставление услуг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229DB" w:rsidRPr="00DC717A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2 001 873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1 025 697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229DB" w:rsidRPr="00C229DB" w:rsidRDefault="00C229DB" w:rsidP="00C22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-49</w:t>
            </w:r>
          </w:p>
        </w:tc>
      </w:tr>
      <w:tr w:rsidR="00C446BD" w:rsidRPr="00DC717A" w:rsidTr="00C229DB">
        <w:trPr>
          <w:trHeight w:val="345"/>
        </w:trPr>
        <w:tc>
          <w:tcPr>
            <w:tcW w:w="650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t>I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446BD" w:rsidRPr="00DC717A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Всего доходов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446BD" w:rsidRPr="00DC717A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446BD" w:rsidRPr="00C229DB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2 001 873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C446BD" w:rsidRPr="00C229DB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1 232 977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446BD" w:rsidRPr="00C229DB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-38</w:t>
            </w:r>
          </w:p>
        </w:tc>
      </w:tr>
      <w:tr w:rsidR="00C446BD" w:rsidRPr="00DC717A" w:rsidTr="00C229DB">
        <w:trPr>
          <w:trHeight w:val="255"/>
        </w:trPr>
        <w:tc>
          <w:tcPr>
            <w:tcW w:w="650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446BD" w:rsidRPr="00DC717A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Объем оказываемых услуг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446BD" w:rsidRPr="00DC717A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тыс. м3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446BD" w:rsidRPr="00C229DB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765 427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446BD" w:rsidRPr="00C229DB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471 435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446BD" w:rsidRPr="00C229DB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C229DB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-38</w:t>
            </w:r>
          </w:p>
        </w:tc>
      </w:tr>
      <w:tr w:rsidR="00C446BD" w:rsidRPr="00DC717A" w:rsidTr="00A75A11">
        <w:trPr>
          <w:trHeight w:val="51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C446BD" w:rsidRPr="00DC717A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Тариф (без НДС)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446BD" w:rsidRPr="00DC717A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тенге/</w:t>
            </w:r>
            <w:r>
              <w:rPr>
                <w:rFonts w:ascii="Times New Roman" w:eastAsia="Times New Roman" w:hAnsi="Times New Roman"/>
                <w:lang w:eastAsia="zh-CN"/>
              </w:rPr>
              <w:br/>
            </w: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446BD" w:rsidRPr="00DC717A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2 615,37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C446BD" w:rsidRPr="00DC717A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C717A">
              <w:rPr>
                <w:rFonts w:ascii="Times New Roman" w:eastAsia="Times New Roman" w:hAnsi="Times New Roman"/>
                <w:bCs/>
                <w:lang w:eastAsia="zh-CN"/>
              </w:rPr>
              <w:t>2 615,37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446BD" w:rsidRPr="00DC717A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DC717A" w:rsidRDefault="00DC717A" w:rsidP="003E54AB">
      <w:pPr>
        <w:spacing w:after="0" w:line="240" w:lineRule="auto"/>
        <w:jc w:val="center"/>
        <w:rPr>
          <w:rFonts w:ascii="Times New Roman" w:hAnsi="Times New Roman"/>
        </w:rPr>
      </w:pPr>
    </w:p>
    <w:p w:rsidR="001D3EFD" w:rsidRDefault="00356EEE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D3EFD" w:rsidRPr="00D85B19">
        <w:rPr>
          <w:rFonts w:ascii="Times New Roman" w:hAnsi="Times New Roman"/>
        </w:rPr>
        <w:lastRenderedPageBreak/>
        <w:t xml:space="preserve">Исполнение тарифной сметы по транспортировке газа </w:t>
      </w:r>
      <w:proofErr w:type="spellStart"/>
      <w:r w:rsidR="001D3EFD" w:rsidRPr="00D85B19">
        <w:rPr>
          <w:rFonts w:ascii="Times New Roman" w:hAnsi="Times New Roman"/>
        </w:rPr>
        <w:t>Жамбылского</w:t>
      </w:r>
      <w:proofErr w:type="spellEnd"/>
      <w:r w:rsidR="001D3EFD" w:rsidRPr="00D85B19">
        <w:rPr>
          <w:rFonts w:ascii="Times New Roman" w:hAnsi="Times New Roman"/>
        </w:rPr>
        <w:t xml:space="preserve"> ПФ </w:t>
      </w:r>
    </w:p>
    <w:p w:rsidR="0013158E" w:rsidRDefault="0013158E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080"/>
        <w:gridCol w:w="1134"/>
        <w:gridCol w:w="1843"/>
        <w:gridCol w:w="1842"/>
        <w:gridCol w:w="1418"/>
      </w:tblGrid>
      <w:tr w:rsidR="00B07547" w:rsidRPr="001865C8" w:rsidTr="00E57B2E">
        <w:trPr>
          <w:trHeight w:val="1541"/>
        </w:trPr>
        <w:tc>
          <w:tcPr>
            <w:tcW w:w="601" w:type="dxa"/>
            <w:shd w:val="clear" w:color="auto" w:fill="auto"/>
            <w:vAlign w:val="center"/>
            <w:hideMark/>
          </w:tcPr>
          <w:p w:rsidR="00B07547" w:rsidRPr="001865C8" w:rsidRDefault="00B07547" w:rsidP="00B07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№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B07547" w:rsidRPr="001865C8" w:rsidRDefault="00B07547" w:rsidP="00B07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547" w:rsidRPr="001865C8" w:rsidRDefault="00B07547" w:rsidP="00B07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547" w:rsidRPr="00171123" w:rsidRDefault="00B07547" w:rsidP="00B07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7547" w:rsidRPr="00171123" w:rsidRDefault="00B07547" w:rsidP="00B07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7547" w:rsidRPr="00171123" w:rsidRDefault="00B07547" w:rsidP="00B07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Отклонение в %</w:t>
            </w:r>
          </w:p>
        </w:tc>
      </w:tr>
      <w:tr w:rsidR="001865C8" w:rsidRPr="001865C8" w:rsidTr="003815AB">
        <w:trPr>
          <w:trHeight w:val="205"/>
        </w:trPr>
        <w:tc>
          <w:tcPr>
            <w:tcW w:w="601" w:type="dxa"/>
            <w:shd w:val="clear" w:color="auto" w:fill="auto"/>
            <w:vAlign w:val="center"/>
          </w:tcPr>
          <w:p w:rsidR="001865C8" w:rsidRPr="001865C8" w:rsidRDefault="001865C8" w:rsidP="0038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865C8" w:rsidRPr="001865C8" w:rsidRDefault="001865C8" w:rsidP="0038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65C8" w:rsidRPr="001865C8" w:rsidRDefault="001865C8" w:rsidP="0038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5C8" w:rsidRPr="001865C8" w:rsidRDefault="001865C8" w:rsidP="0038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65C8" w:rsidRPr="001865C8" w:rsidRDefault="001865C8" w:rsidP="0038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65C8" w:rsidRPr="001865C8" w:rsidRDefault="001865C8" w:rsidP="0038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FC5DB4" w:rsidRPr="001865C8" w:rsidTr="004E641C">
        <w:trPr>
          <w:trHeight w:val="630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Затраты на производство товаров и пре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доставление услуг,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2 691 278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1 214 509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-55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Мат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ериальные затраты,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448 462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255 302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-43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1.1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Газ на собственные нужды и технические потери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448 462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255 302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-43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Затрат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ы на оплату труда,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117 934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60 806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-48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1 158 452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482 237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-58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Ремонт 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36 240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15 715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-57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Про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чие затраты,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930 191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400 448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-57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Охрана труда и техника безопасности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3 206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-62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Оплата услуг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4 127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2 968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-28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2 397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5 417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126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Коммунальные услуги,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5 524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3 344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-39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Услуги по поверке  приборов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38 553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25 202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-35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Подготовка кадров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FC5DB4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Страхование,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5DB4" w:rsidRPr="001865C8" w:rsidRDefault="00FC5DB4" w:rsidP="00FC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5DB4" w:rsidRPr="004E641C" w:rsidRDefault="00FC5DB4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-52</w:t>
            </w:r>
          </w:p>
        </w:tc>
      </w:tr>
      <w:tr w:rsidR="00AC0F78" w:rsidRPr="001865C8" w:rsidTr="004E641C">
        <w:trPr>
          <w:trHeight w:val="630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5.8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Расходные материалы на содержание компьютеров и оргтехники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3 083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2 036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-34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5.9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Типографские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5.10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Канцтовары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1 158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5.11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Хозрасходы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1 145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AC0F78" w:rsidRPr="001865C8" w:rsidTr="004E641C">
        <w:trPr>
          <w:trHeight w:val="630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5.12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869 466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359 963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-59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9E793A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9E793A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II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Расходы периода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1 719 616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892 070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-48</w:t>
            </w:r>
          </w:p>
        </w:tc>
      </w:tr>
      <w:tr w:rsidR="00AC0F78" w:rsidRPr="001865C8" w:rsidTr="004E641C">
        <w:trPr>
          <w:trHeight w:val="630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Общие и административ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ные расходы,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499 725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260 956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-48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6.1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4 331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2 311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-47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6.2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С</w:t>
            </w: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оци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альный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-47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6.3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Налоги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484 008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254 408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-47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6.4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5 644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3 005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-47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6.5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-73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6.6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Услуги сторонних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3 194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-74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6.7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6.8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Услуги банков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-78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6.9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Расходы на канцтовары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6.10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Хозяйственные нужды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1865C8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color w:val="000000"/>
                <w:lang w:eastAsia="zh-CN"/>
              </w:rPr>
              <w:t>6.11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Юридические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1 217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-100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Расходы на выплату вознаграждений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1 219 892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631 114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-48</w:t>
            </w:r>
          </w:p>
        </w:tc>
      </w:tr>
      <w:tr w:rsidR="00AC0F78" w:rsidRPr="001865C8" w:rsidTr="004E641C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III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Всего затрат на предоставление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0F78" w:rsidRPr="001865C8" w:rsidRDefault="00AC0F78" w:rsidP="00AC0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4 410 895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2 106 579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C0F78" w:rsidRPr="004E641C" w:rsidRDefault="00AC0F78" w:rsidP="004E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-52</w:t>
            </w:r>
          </w:p>
        </w:tc>
      </w:tr>
      <w:tr w:rsidR="00C446BD" w:rsidRPr="001865C8" w:rsidTr="004E641C">
        <w:trPr>
          <w:trHeight w:val="765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t>I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446BD" w:rsidRPr="001865C8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6BD" w:rsidRPr="001865C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5 539 152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3 342 664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-40</w:t>
            </w:r>
          </w:p>
        </w:tc>
      </w:tr>
      <w:tr w:rsidR="00C446BD" w:rsidRPr="001865C8" w:rsidTr="004E641C">
        <w:trPr>
          <w:trHeight w:val="582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446BD" w:rsidRPr="001865C8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Объем ок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азываемых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6BD" w:rsidRPr="001865C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тыс.м3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606 972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385 756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-36</w:t>
            </w:r>
          </w:p>
        </w:tc>
      </w:tr>
      <w:tr w:rsidR="00C446BD" w:rsidRPr="001865C8" w:rsidTr="004E641C">
        <w:trPr>
          <w:trHeight w:val="421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446BD" w:rsidRPr="001865C8" w:rsidRDefault="00FA4813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3174C7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Тариф (без НДС)</w:t>
            </w:r>
            <w:bookmarkStart w:id="2" w:name="_GoBack"/>
            <w:bookmarkEnd w:id="2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6BD" w:rsidRPr="001865C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тенге / тыс.м3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9 125,88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8 665,23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46BD" w:rsidRPr="004E641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E641C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-5</w:t>
            </w:r>
          </w:p>
        </w:tc>
      </w:tr>
    </w:tbl>
    <w:p w:rsidR="00CE5B5C" w:rsidRPr="00D85B19" w:rsidRDefault="00CE5B5C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356EEE" w:rsidRDefault="00356EEE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1D3EFD" w:rsidRDefault="001D3EF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  <w:r w:rsidRPr="00D85B19">
        <w:rPr>
          <w:rFonts w:ascii="Times New Roman" w:hAnsi="Times New Roman"/>
        </w:rPr>
        <w:t xml:space="preserve">Исполнение тарифной сметы по транспортировке газа </w:t>
      </w:r>
      <w:proofErr w:type="spellStart"/>
      <w:r w:rsidRPr="00D85B19">
        <w:rPr>
          <w:rFonts w:ascii="Times New Roman" w:hAnsi="Times New Roman"/>
        </w:rPr>
        <w:t>Костанайского</w:t>
      </w:r>
      <w:proofErr w:type="spellEnd"/>
      <w:r w:rsidRPr="00D85B19">
        <w:rPr>
          <w:rFonts w:ascii="Times New Roman" w:hAnsi="Times New Roman"/>
        </w:rPr>
        <w:t xml:space="preserve"> ПФ </w:t>
      </w:r>
    </w:p>
    <w:p w:rsidR="00CE5B5C" w:rsidRDefault="00CE5B5C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080"/>
        <w:gridCol w:w="1099"/>
        <w:gridCol w:w="1878"/>
        <w:gridCol w:w="1842"/>
        <w:gridCol w:w="1418"/>
      </w:tblGrid>
      <w:tr w:rsidR="00C57997" w:rsidRPr="00693EC6" w:rsidTr="00E57B2E">
        <w:trPr>
          <w:trHeight w:val="1957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57997" w:rsidRPr="001865C8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№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57997" w:rsidRPr="001865C8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Наименование показателей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57997" w:rsidRPr="001865C8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Ед. изм.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C57997" w:rsidRPr="00171123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57997" w:rsidRPr="00171123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7997" w:rsidRPr="00171123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Отклонение в %</w:t>
            </w:r>
          </w:p>
        </w:tc>
      </w:tr>
      <w:tr w:rsidR="00693EC6" w:rsidRPr="00693EC6" w:rsidTr="00693EC6">
        <w:trPr>
          <w:trHeight w:val="249"/>
        </w:trPr>
        <w:tc>
          <w:tcPr>
            <w:tcW w:w="601" w:type="dxa"/>
            <w:shd w:val="clear" w:color="auto" w:fill="auto"/>
            <w:vAlign w:val="center"/>
          </w:tcPr>
          <w:p w:rsidR="00693EC6" w:rsidRPr="00693EC6" w:rsidRDefault="00693EC6" w:rsidP="0069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93EC6" w:rsidRPr="00693EC6" w:rsidRDefault="00693EC6" w:rsidP="0069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93EC6" w:rsidRPr="00693EC6" w:rsidRDefault="00693EC6" w:rsidP="0069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693EC6" w:rsidRPr="00693EC6" w:rsidRDefault="00693EC6" w:rsidP="0069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93EC6" w:rsidRPr="00693EC6" w:rsidRDefault="00693EC6" w:rsidP="0069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3EC6" w:rsidRPr="00693EC6" w:rsidRDefault="00693EC6" w:rsidP="00693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</w:tr>
      <w:tr w:rsidR="00C57997" w:rsidRPr="00693EC6" w:rsidTr="00F069D8">
        <w:trPr>
          <w:trHeight w:val="536"/>
        </w:trPr>
        <w:tc>
          <w:tcPr>
            <w:tcW w:w="601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Затраты на производство товаров и предоста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вление услуг всего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915 958,04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423 421,76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-54</w:t>
            </w:r>
          </w:p>
        </w:tc>
      </w:tr>
      <w:tr w:rsidR="00C57997" w:rsidRPr="00693EC6" w:rsidTr="00F069D8">
        <w:trPr>
          <w:trHeight w:val="278"/>
        </w:trPr>
        <w:tc>
          <w:tcPr>
            <w:tcW w:w="601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Материальные затраты, всего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218 608,70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107 093,41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-51</w:t>
            </w:r>
          </w:p>
        </w:tc>
      </w:tr>
      <w:tr w:rsidR="00C57997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color w:val="000000"/>
                <w:lang w:eastAsia="zh-CN"/>
              </w:rPr>
              <w:t>1.1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Газ на собственные нужды и потери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57997" w:rsidRPr="00693EC6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218 608,70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105 934,18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-52</w:t>
            </w:r>
          </w:p>
        </w:tc>
      </w:tr>
      <w:tr w:rsidR="00C57997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:rsidR="00C57997" w:rsidRPr="00693EC6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57997" w:rsidRPr="009D771A" w:rsidRDefault="00C57997" w:rsidP="00C57997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D771A">
              <w:rPr>
                <w:rFonts w:ascii="Times New Roman" w:eastAsia="Times New Roman" w:hAnsi="Times New Roman"/>
                <w:lang w:eastAsia="zh-CN"/>
              </w:rPr>
              <w:t>Сырье и материалы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57997" w:rsidRPr="00693EC6" w:rsidRDefault="00C57997" w:rsidP="00C5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57997" w:rsidRPr="00F069D8" w:rsidRDefault="00C57997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1 159,23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7997" w:rsidRPr="00F069D8" w:rsidRDefault="00C57997" w:rsidP="00F069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Затраты на оплату труда, всего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29 922,77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26 463,04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-12</w:t>
            </w:r>
          </w:p>
        </w:tc>
      </w:tr>
      <w:tr w:rsidR="00572033" w:rsidRPr="00693EC6" w:rsidTr="00F069D8">
        <w:trPr>
          <w:trHeight w:val="309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Отчисления ОСМС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551,32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487,57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-12</w:t>
            </w:r>
          </w:p>
        </w:tc>
      </w:tr>
      <w:tr w:rsidR="00572033" w:rsidRPr="00693EC6" w:rsidTr="00F069D8">
        <w:trPr>
          <w:trHeight w:val="359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Амортизация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4 814,78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2 407,39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Ремонт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29 200,57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6 770,77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-77</w:t>
            </w:r>
          </w:p>
        </w:tc>
      </w:tr>
      <w:tr w:rsidR="00572033" w:rsidRPr="00693EC6" w:rsidTr="00F069D8">
        <w:trPr>
          <w:trHeight w:val="317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Пр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очие затраты, всего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632 859,90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280 199,57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-56</w:t>
            </w:r>
          </w:p>
        </w:tc>
      </w:tr>
      <w:tr w:rsidR="00572033" w:rsidRPr="00693EC6" w:rsidTr="00F069D8">
        <w:trPr>
          <w:trHeight w:val="367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Текущий ремонт и обслуживание  основных средств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524,56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109,06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-79</w:t>
            </w:r>
          </w:p>
        </w:tc>
      </w:tr>
      <w:tr w:rsidR="00572033" w:rsidRPr="00693EC6" w:rsidTr="00F069D8">
        <w:trPr>
          <w:trHeight w:val="307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Охрана труда и техника безопасности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1 711,00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394,72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-77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Поверка ПУ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2 637,73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83,11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-97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Услуги связи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1 244,16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622,70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572033">
              <w:rPr>
                <w:rFonts w:ascii="Times New Roman" w:eastAsia="Times New Roman" w:hAnsi="Times New Roman"/>
                <w:lang w:eastAsia="zh-CN"/>
              </w:rPr>
              <w:t>Услуги по картографии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65 160,97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Расходы на оргтехнику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480,00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307,00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-36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6.7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Коммунальные услуги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6 645,18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3 292,37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572033" w:rsidRPr="00693EC6" w:rsidTr="00F069D8">
        <w:trPr>
          <w:trHeight w:val="103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6.8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616,99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64,40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-90</w:t>
            </w:r>
          </w:p>
        </w:tc>
      </w:tr>
      <w:tr w:rsidR="00572033" w:rsidRPr="00693EC6" w:rsidTr="00F069D8">
        <w:trPr>
          <w:trHeight w:val="139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6.9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Командировочные услуги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2 543,41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6.1</w:t>
            </w:r>
            <w:r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Страхование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154,37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143,50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-7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6.1</w:t>
            </w: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Услуги сторонних организаций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1 727,75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475,79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-72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6.1</w:t>
            </w:r>
            <w:r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572033">
              <w:rPr>
                <w:rFonts w:ascii="Times New Roman" w:eastAsia="Times New Roman" w:hAnsi="Times New Roman"/>
                <w:lang w:eastAsia="zh-CN"/>
              </w:rPr>
              <w:t>Эксплуатация и ТО распределительных сетей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549 413,79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274 706,93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II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Расходы периода, всего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1 194 217,38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550 032,68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-54</w:t>
            </w:r>
          </w:p>
        </w:tc>
      </w:tr>
      <w:tr w:rsidR="00572033" w:rsidRPr="00693EC6" w:rsidTr="00F069D8">
        <w:trPr>
          <w:trHeight w:val="630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Общие и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административные расходы, всего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211 518,00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121 051,61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-43</w:t>
            </w:r>
          </w:p>
        </w:tc>
      </w:tr>
      <w:tr w:rsidR="00572033" w:rsidRPr="00693EC6" w:rsidTr="00F069D8">
        <w:trPr>
          <w:trHeight w:val="630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2 175,65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2 108,15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-3</w:t>
            </w:r>
          </w:p>
        </w:tc>
      </w:tr>
      <w:tr w:rsidR="00572033" w:rsidRPr="00693EC6" w:rsidTr="00F069D8">
        <w:trPr>
          <w:trHeight w:val="321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Социальный налог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186,02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180,25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-3</w:t>
            </w:r>
          </w:p>
        </w:tc>
      </w:tr>
      <w:tr w:rsidR="00572033" w:rsidRPr="00693EC6" w:rsidTr="00F069D8">
        <w:trPr>
          <w:trHeight w:val="2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Отчисления ОСМС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43,51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42,16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-3</w:t>
            </w:r>
          </w:p>
        </w:tc>
      </w:tr>
      <w:tr w:rsidR="00572033" w:rsidRPr="00693EC6" w:rsidTr="00F069D8">
        <w:trPr>
          <w:trHeight w:val="279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Амортизация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5 033,90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2 516,95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572033" w:rsidRPr="00693EC6" w:rsidTr="00F069D8">
        <w:trPr>
          <w:trHeight w:val="9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</w:t>
            </w:r>
            <w:r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Командировочные услуги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442,93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143,33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-68</w:t>
            </w:r>
          </w:p>
        </w:tc>
      </w:tr>
      <w:tr w:rsidR="00572033" w:rsidRPr="00693EC6" w:rsidTr="00F069D8">
        <w:trPr>
          <w:trHeight w:val="144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</w:t>
            </w:r>
            <w:r w:rsidR="00F069D8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Услуги банков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4 816,96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2 408,50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572033" w:rsidRPr="00693EC6" w:rsidTr="00F069D8">
        <w:trPr>
          <w:trHeight w:val="19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65,14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572033" w:rsidRPr="00693EC6" w:rsidTr="00F069D8">
        <w:trPr>
          <w:trHeight w:val="244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7.8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Страхование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25,12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11,09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-56</w:t>
            </w:r>
          </w:p>
        </w:tc>
      </w:tr>
      <w:tr w:rsidR="00572033" w:rsidRPr="00693EC6" w:rsidTr="00F069D8">
        <w:trPr>
          <w:trHeight w:val="153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7.9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Налоги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179 355,36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104 756,41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-42</w:t>
            </w:r>
          </w:p>
        </w:tc>
      </w:tr>
      <w:tr w:rsidR="00572033" w:rsidRPr="00693EC6" w:rsidTr="00F069D8">
        <w:trPr>
          <w:trHeight w:val="8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7.1</w:t>
            </w:r>
            <w:r w:rsidR="00F069D8"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Услуги связи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2 291,00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1 229,57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-46</w:t>
            </w:r>
          </w:p>
        </w:tc>
      </w:tr>
      <w:tr w:rsidR="00572033" w:rsidRPr="00693EC6" w:rsidTr="00F069D8">
        <w:trPr>
          <w:trHeight w:val="8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7.1</w:t>
            </w:r>
            <w:r w:rsidR="00F069D8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Юридические услуги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4 967,53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1 508,44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-70</w:t>
            </w:r>
          </w:p>
        </w:tc>
      </w:tr>
      <w:tr w:rsidR="00572033" w:rsidRPr="00693EC6" w:rsidTr="00F069D8">
        <w:trPr>
          <w:trHeight w:val="8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7.12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СМИ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640,00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329,50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7.1</w:t>
            </w:r>
            <w:r w:rsidR="00F069D8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Почтовые услуги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193,00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77,30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-60</w:t>
            </w:r>
          </w:p>
        </w:tc>
      </w:tr>
      <w:tr w:rsidR="00572033" w:rsidRPr="00693EC6" w:rsidTr="00F069D8">
        <w:trPr>
          <w:trHeight w:val="119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lastRenderedPageBreak/>
              <w:t>7.1</w:t>
            </w:r>
            <w:r w:rsidR="00F069D8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Подписка на периодическую печать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44,00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572033" w:rsidRPr="00693EC6" w:rsidTr="00F069D8">
        <w:trPr>
          <w:trHeight w:val="8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7.15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Канцтовары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1 574,51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544,54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-65</w:t>
            </w:r>
          </w:p>
        </w:tc>
      </w:tr>
      <w:tr w:rsidR="00572033" w:rsidRPr="00693EC6" w:rsidTr="00F069D8">
        <w:trPr>
          <w:trHeight w:val="233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7.16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693EC6">
              <w:rPr>
                <w:rFonts w:ascii="Times New Roman" w:eastAsia="Times New Roman" w:hAnsi="Times New Roman"/>
                <w:lang w:eastAsia="zh-CN"/>
              </w:rPr>
              <w:t>Хозрасходы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7.17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Типографские расходы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275,00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133,04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-52</w:t>
            </w:r>
          </w:p>
        </w:tc>
      </w:tr>
      <w:tr w:rsidR="00572033" w:rsidRPr="00693EC6" w:rsidTr="00F069D8">
        <w:trPr>
          <w:trHeight w:val="191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7.18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Расходы на оргтехнику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501,00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253,20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572033" w:rsidRPr="00693EC6" w:rsidTr="00F069D8">
        <w:trPr>
          <w:trHeight w:val="240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F069D8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7.19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 xml:space="preserve">Прочие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633,00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8</w:t>
            </w:r>
          </w:p>
        </w:tc>
      </w:tr>
      <w:tr w:rsidR="00572033" w:rsidRPr="00693EC6" w:rsidTr="00F069D8">
        <w:trPr>
          <w:trHeight w:val="163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7.2</w:t>
            </w:r>
            <w:r w:rsidR="00F069D8">
              <w:rPr>
                <w:rFonts w:ascii="Times New Roman" w:eastAsia="Times New Roman" w:hAnsi="Times New Roman"/>
                <w:lang w:eastAsia="zh-CN"/>
              </w:rPr>
              <w:t>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>Расходы на автотранспорт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8 134,37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4 067,18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color w:val="000000"/>
                <w:lang w:eastAsia="zh-CN"/>
              </w:rPr>
              <w:t>8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lang w:eastAsia="zh-CN"/>
              </w:rPr>
              <w:t xml:space="preserve">Расходы по вознаграждению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391 744,00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133 503,39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-66</w:t>
            </w:r>
          </w:p>
        </w:tc>
      </w:tr>
      <w:tr w:rsidR="00572033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</w:tcPr>
          <w:p w:rsidR="00572033" w:rsidRPr="00693EC6" w:rsidRDefault="00572033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72033" w:rsidRPr="00693EC6" w:rsidRDefault="00572033" w:rsidP="005720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Расходы на выплату основного долга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33" w:rsidRPr="00693EC6" w:rsidRDefault="001C01BC" w:rsidP="0057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590 955,38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295 477,69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2033" w:rsidRPr="00F069D8" w:rsidRDefault="00572033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F069D8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F069D8" w:rsidRPr="00693EC6" w:rsidRDefault="00F069D8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III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F069D8" w:rsidRPr="00693EC6" w:rsidRDefault="00F069D8" w:rsidP="00F069D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Всего затрат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069D8" w:rsidRPr="00693EC6" w:rsidRDefault="00F069D8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F069D8" w:rsidRPr="00F069D8" w:rsidRDefault="00F069D8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2 110 175,42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069D8" w:rsidRPr="00F069D8" w:rsidRDefault="00F069D8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973 454,44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69D8" w:rsidRPr="00F069D8" w:rsidRDefault="00F069D8" w:rsidP="00F06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-54</w:t>
            </w:r>
          </w:p>
        </w:tc>
      </w:tr>
      <w:tr w:rsidR="00C446BD" w:rsidRPr="00693EC6" w:rsidTr="00F069D8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t>I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446BD" w:rsidRPr="00693EC6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Всего доходов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446BD" w:rsidRPr="00693EC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3 585 205,74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1 676 812,51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-53</w:t>
            </w:r>
          </w:p>
        </w:tc>
      </w:tr>
      <w:tr w:rsidR="00C446BD" w:rsidRPr="00693EC6" w:rsidTr="00F069D8">
        <w:trPr>
          <w:trHeight w:val="375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:rsidR="00C446BD" w:rsidRPr="00693EC6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Объем оказываемых услуг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446BD" w:rsidRPr="00693EC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582 189,97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359 133,55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-38</w:t>
            </w:r>
          </w:p>
        </w:tc>
      </w:tr>
      <w:tr w:rsidR="00C446BD" w:rsidRPr="00693EC6" w:rsidTr="00F069D8">
        <w:trPr>
          <w:trHeight w:val="690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446BD" w:rsidRPr="00693EC6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3EC6">
              <w:rPr>
                <w:rFonts w:ascii="Times New Roman" w:eastAsia="Times New Roman" w:hAnsi="Times New Roman"/>
                <w:bCs/>
                <w:lang w:eastAsia="zh-CN"/>
              </w:rPr>
              <w:t>Тариф (без НДС)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446BD" w:rsidRPr="00693EC6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тенге / тыс.м3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6 158,14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4 669,05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46BD" w:rsidRPr="00F069D8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069D8">
              <w:rPr>
                <w:rFonts w:ascii="Times New Roman" w:eastAsia="Times New Roman" w:hAnsi="Times New Roman"/>
                <w:bCs/>
                <w:lang w:eastAsia="zh-CN"/>
              </w:rPr>
              <w:t>-24</w:t>
            </w:r>
          </w:p>
        </w:tc>
      </w:tr>
    </w:tbl>
    <w:p w:rsidR="00C20DC9" w:rsidRDefault="00C20DC9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356EEE" w:rsidRDefault="00356EEE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1D3EFD" w:rsidRDefault="001D3EF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  <w:r w:rsidRPr="00D85B19">
        <w:rPr>
          <w:rFonts w:ascii="Times New Roman" w:hAnsi="Times New Roman"/>
        </w:rPr>
        <w:t xml:space="preserve">Исполнение тарифной сметы </w:t>
      </w:r>
      <w:r w:rsidR="00B43882">
        <w:rPr>
          <w:rFonts w:ascii="Times New Roman" w:hAnsi="Times New Roman"/>
        </w:rPr>
        <w:t xml:space="preserve">по транспортировке газа </w:t>
      </w:r>
      <w:proofErr w:type="spellStart"/>
      <w:r w:rsidRPr="00D85B19">
        <w:rPr>
          <w:rFonts w:ascii="Times New Roman" w:hAnsi="Times New Roman"/>
        </w:rPr>
        <w:t>Кызылординского</w:t>
      </w:r>
      <w:proofErr w:type="spellEnd"/>
      <w:r w:rsidRPr="00D85B19">
        <w:rPr>
          <w:rFonts w:ascii="Times New Roman" w:hAnsi="Times New Roman"/>
        </w:rPr>
        <w:t xml:space="preserve"> ПФ</w:t>
      </w:r>
    </w:p>
    <w:p w:rsidR="009D771A" w:rsidRDefault="009D771A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080"/>
        <w:gridCol w:w="1134"/>
        <w:gridCol w:w="1881"/>
        <w:gridCol w:w="1804"/>
        <w:gridCol w:w="1347"/>
      </w:tblGrid>
      <w:tr w:rsidR="007E7161" w:rsidRPr="000B7BDB" w:rsidTr="00C20DC9">
        <w:trPr>
          <w:trHeight w:val="1649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1865C8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№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1865C8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1865C8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Ед. изм.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E7161" w:rsidRPr="00171123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E7161" w:rsidRPr="00171123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171123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Отклонение в %</w:t>
            </w:r>
          </w:p>
        </w:tc>
      </w:tr>
      <w:tr w:rsidR="003C0915" w:rsidRPr="000B7BDB" w:rsidTr="00137377">
        <w:trPr>
          <w:trHeight w:val="131"/>
        </w:trPr>
        <w:tc>
          <w:tcPr>
            <w:tcW w:w="601" w:type="dxa"/>
            <w:shd w:val="clear" w:color="auto" w:fill="auto"/>
            <w:vAlign w:val="center"/>
          </w:tcPr>
          <w:p w:rsidR="003C0915" w:rsidRPr="0026557F" w:rsidRDefault="003C0915" w:rsidP="003C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C0915" w:rsidRPr="0026557F" w:rsidRDefault="003C0915" w:rsidP="003C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15" w:rsidRPr="0026557F" w:rsidRDefault="003C0915" w:rsidP="003C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C0915" w:rsidRPr="0026557F" w:rsidRDefault="003C0915" w:rsidP="003C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3C0915" w:rsidRPr="0026557F" w:rsidRDefault="003C0915" w:rsidP="003C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C0915" w:rsidRPr="0026557F" w:rsidRDefault="003C0915" w:rsidP="003C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7E7161" w:rsidRPr="000B7BDB" w:rsidTr="007E7161">
        <w:trPr>
          <w:trHeight w:val="668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Затраты на производство товаро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в и предоставление услуг,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1 461 190,53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741 518,78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7E7161" w:rsidRPr="000B7BDB" w:rsidTr="007E7161">
        <w:trPr>
          <w:trHeight w:val="215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Материальные затраты,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33 292,83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16 803,38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7E7161" w:rsidRPr="000B7BDB" w:rsidTr="007E7161">
        <w:trPr>
          <w:trHeight w:val="247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1.1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Газ на собственные нужды и норм</w:t>
            </w:r>
            <w:r>
              <w:rPr>
                <w:rFonts w:ascii="Times New Roman" w:eastAsia="Times New Roman" w:hAnsi="Times New Roman"/>
                <w:lang w:eastAsia="zh-CN"/>
              </w:rPr>
              <w:t>ативные</w:t>
            </w:r>
            <w:r w:rsidRPr="0026557F">
              <w:rPr>
                <w:rFonts w:ascii="Times New Roman" w:eastAsia="Times New Roman" w:hAnsi="Times New Roman"/>
                <w:lang w:eastAsia="zh-CN"/>
              </w:rPr>
              <w:t xml:space="preserve"> потери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24 104,60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11 067,27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-54</w:t>
            </w:r>
          </w:p>
        </w:tc>
      </w:tr>
      <w:tr w:rsidR="007E7161" w:rsidRPr="000B7BDB" w:rsidTr="007E7161">
        <w:trPr>
          <w:trHeight w:val="283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1.2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9 188,23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5 736,10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-38</w:t>
            </w:r>
          </w:p>
        </w:tc>
      </w:tr>
      <w:tr w:rsidR="007E7161" w:rsidRPr="000B7BDB" w:rsidTr="007E7161">
        <w:trPr>
          <w:trHeight w:val="191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Расход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ы на оплату труда,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23 180,50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31 771,24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37</w:t>
            </w:r>
          </w:p>
        </w:tc>
      </w:tr>
      <w:tr w:rsidR="007E7161" w:rsidRPr="000B7BDB" w:rsidTr="007E7161">
        <w:trPr>
          <w:trHeight w:val="397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1 090 341,95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548 105,28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0B7BDB" w:rsidRPr="000B7BDB" w:rsidTr="007E7161">
        <w:trPr>
          <w:trHeight w:val="291"/>
        </w:trPr>
        <w:tc>
          <w:tcPr>
            <w:tcW w:w="601" w:type="dxa"/>
            <w:shd w:val="clear" w:color="auto" w:fill="auto"/>
            <w:vAlign w:val="center"/>
            <w:hideMark/>
          </w:tcPr>
          <w:p w:rsidR="0026557F" w:rsidRPr="0026557F" w:rsidRDefault="0026557F" w:rsidP="000B7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26557F" w:rsidRPr="0026557F" w:rsidRDefault="0026557F" w:rsidP="000B7B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Ремонт,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557F" w:rsidRPr="0026557F" w:rsidRDefault="000B7BDB" w:rsidP="000B7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26557F" w:rsidRPr="0026557F" w:rsidRDefault="0026557F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26557F" w:rsidRPr="0026557F" w:rsidRDefault="0026557F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26557F" w:rsidRPr="0026557F" w:rsidRDefault="0026557F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7E7161" w:rsidRPr="000B7BDB" w:rsidTr="007E7161">
        <w:trPr>
          <w:trHeight w:val="355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Прочие затраты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6 912,11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1 134,86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-84</w:t>
            </w:r>
          </w:p>
        </w:tc>
      </w:tr>
      <w:tr w:rsidR="007E7161" w:rsidRPr="000B7BDB" w:rsidTr="007E7161">
        <w:trPr>
          <w:trHeight w:val="295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iCs/>
                <w:lang w:eastAsia="zh-CN"/>
              </w:rPr>
              <w:t>Услуги сторонних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307 463,14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143 704,03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-53</w:t>
            </w:r>
          </w:p>
        </w:tc>
      </w:tr>
      <w:tr w:rsidR="007E7161" w:rsidRPr="000B7BDB" w:rsidTr="007E7161">
        <w:trPr>
          <w:trHeight w:val="298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II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Расходы периода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,</w:t>
            </w: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1 727 463,00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1 065 389,46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-38</w:t>
            </w:r>
          </w:p>
        </w:tc>
      </w:tr>
      <w:tr w:rsidR="007E7161" w:rsidRPr="000B7BDB" w:rsidTr="007E7161">
        <w:trPr>
          <w:trHeight w:val="253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Общие и административные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476 500,47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245 137,10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7E7161" w:rsidRPr="000B7BDB" w:rsidTr="007E7161">
        <w:trPr>
          <w:trHeight w:val="398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7.1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3 139,32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2 631,43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-16</w:t>
            </w:r>
          </w:p>
        </w:tc>
      </w:tr>
      <w:tr w:rsidR="007E7161" w:rsidRPr="000B7BDB" w:rsidTr="007E7161">
        <w:trPr>
          <w:trHeight w:val="179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7.2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С</w:t>
            </w:r>
            <w:r w:rsidRPr="0026557F">
              <w:rPr>
                <w:rFonts w:ascii="Times New Roman" w:eastAsia="Times New Roman" w:hAnsi="Times New Roman"/>
                <w:lang w:eastAsia="zh-CN"/>
              </w:rPr>
              <w:t>оциальный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187,89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157,49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-16</w:t>
            </w:r>
          </w:p>
        </w:tc>
      </w:tr>
      <w:tr w:rsidR="007E7161" w:rsidRPr="000B7BDB" w:rsidTr="007E7161">
        <w:trPr>
          <w:trHeight w:val="229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7.3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ОСМС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62,79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52,63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-16</w:t>
            </w:r>
          </w:p>
        </w:tc>
      </w:tr>
      <w:tr w:rsidR="007E7161" w:rsidRPr="000B7BDB" w:rsidTr="007E7161">
        <w:trPr>
          <w:trHeight w:val="123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7.4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</w:t>
            </w:r>
            <w:r w:rsidRPr="0026557F">
              <w:rPr>
                <w:rFonts w:ascii="Times New Roman" w:eastAsia="Times New Roman" w:hAnsi="Times New Roman"/>
                <w:lang w:eastAsia="zh-CN"/>
              </w:rPr>
              <w:t>мортизация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380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233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-39</w:t>
            </w:r>
          </w:p>
        </w:tc>
      </w:tr>
      <w:tr w:rsidR="007E7161" w:rsidRPr="000B7BDB" w:rsidTr="007E7161">
        <w:trPr>
          <w:trHeight w:val="187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7.5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Налоги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464 933,62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237 946,66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7E7161" w:rsidRPr="000B7BDB" w:rsidTr="007E7161">
        <w:trPr>
          <w:trHeight w:val="95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7.6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Расходы на услуги связи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2 207,00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1 266,26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-43</w:t>
            </w:r>
          </w:p>
        </w:tc>
      </w:tr>
      <w:tr w:rsidR="007E7161" w:rsidRPr="000B7BDB" w:rsidTr="007E7161">
        <w:trPr>
          <w:trHeight w:val="301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7.7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230,83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126,48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-45</w:t>
            </w:r>
          </w:p>
        </w:tc>
      </w:tr>
      <w:tr w:rsidR="007E7161" w:rsidRPr="000B7BDB" w:rsidTr="007E7161">
        <w:trPr>
          <w:trHeight w:val="195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7.8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Услуги банка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2 442,59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1 294,56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-47</w:t>
            </w:r>
          </w:p>
        </w:tc>
      </w:tr>
      <w:tr w:rsidR="007E7161" w:rsidRPr="000B7BDB" w:rsidTr="007E7161">
        <w:trPr>
          <w:trHeight w:val="305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7.9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Услуги сторонних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2 122,50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881,36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-58</w:t>
            </w:r>
          </w:p>
        </w:tc>
      </w:tr>
      <w:tr w:rsidR="007E7161" w:rsidRPr="000B7BDB" w:rsidTr="007E7161">
        <w:trPr>
          <w:trHeight w:val="166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7.10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</w:t>
            </w:r>
            <w:r w:rsidRPr="0026557F">
              <w:rPr>
                <w:rFonts w:ascii="Times New Roman" w:eastAsia="Times New Roman" w:hAnsi="Times New Roman"/>
                <w:lang w:eastAsia="zh-CN"/>
              </w:rPr>
              <w:t>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793,93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547,50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-31</w:t>
            </w:r>
          </w:p>
        </w:tc>
      </w:tr>
      <w:tr w:rsidR="007E7161" w:rsidRPr="000B7BDB" w:rsidTr="007E7161">
        <w:trPr>
          <w:trHeight w:val="249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8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Расходы на выплату вознаграждений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1 250 962,53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820 252,36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-34</w:t>
            </w:r>
          </w:p>
        </w:tc>
      </w:tr>
      <w:tr w:rsidR="007E7161" w:rsidRPr="000B7BDB" w:rsidTr="007E7161">
        <w:trPr>
          <w:trHeight w:val="171"/>
        </w:trPr>
        <w:tc>
          <w:tcPr>
            <w:tcW w:w="601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III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Всего затрат на предоставление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7161" w:rsidRPr="0026557F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 тенге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3 188 653,53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1 806 908,24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E7161" w:rsidRPr="007E7161" w:rsidRDefault="007E7161" w:rsidP="007E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-43</w:t>
            </w:r>
          </w:p>
        </w:tc>
      </w:tr>
      <w:tr w:rsidR="00C446BD" w:rsidRPr="000B7BDB" w:rsidTr="007E7161">
        <w:trPr>
          <w:trHeight w:val="410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t>I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446BD" w:rsidRPr="0026557F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6BD" w:rsidRPr="0026557F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4 184 208,05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2 607 483,08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-38</w:t>
            </w:r>
          </w:p>
        </w:tc>
      </w:tr>
      <w:tr w:rsidR="00C446BD" w:rsidRPr="000B7BDB" w:rsidTr="007E7161">
        <w:trPr>
          <w:trHeight w:val="317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446BD" w:rsidRPr="0026557F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Объем ок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азываемых услуг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6BD" w:rsidRPr="0026557F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565 251,57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287 056,77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C446BD" w:rsidRPr="000B7BDB" w:rsidTr="007E7161">
        <w:trPr>
          <w:trHeight w:val="279"/>
        </w:trPr>
        <w:tc>
          <w:tcPr>
            <w:tcW w:w="601" w:type="dxa"/>
            <w:shd w:val="clear" w:color="auto" w:fill="auto"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C446BD" w:rsidRPr="0026557F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bCs/>
                <w:lang w:eastAsia="zh-CN"/>
              </w:rPr>
              <w:t>Тариф (без НДС)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6BD" w:rsidRPr="0026557F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26557F">
              <w:rPr>
                <w:rFonts w:ascii="Times New Roman" w:eastAsia="Times New Roman" w:hAnsi="Times New Roman"/>
                <w:lang w:eastAsia="zh-CN"/>
              </w:rPr>
              <w:t>тенге/</w:t>
            </w:r>
            <w:r>
              <w:rPr>
                <w:rFonts w:ascii="Times New Roman" w:eastAsia="Times New Roman" w:hAnsi="Times New Roman"/>
                <w:lang w:eastAsia="zh-CN"/>
              </w:rPr>
              <w:br/>
            </w: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7 402,38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446BD">
              <w:rPr>
                <w:rFonts w:ascii="Times New Roman" w:eastAsia="Times New Roman" w:hAnsi="Times New Roman"/>
                <w:bCs/>
                <w:color w:val="000000" w:themeColor="text1"/>
                <w:lang w:eastAsia="zh-CN"/>
              </w:rPr>
              <w:t>9 083,51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446BD" w:rsidRPr="007E7161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7E7161">
              <w:rPr>
                <w:rFonts w:ascii="Times New Roman" w:eastAsia="Times New Roman" w:hAnsi="Times New Roman"/>
                <w:bCs/>
                <w:lang w:eastAsia="zh-CN"/>
              </w:rPr>
              <w:t>23</w:t>
            </w:r>
          </w:p>
        </w:tc>
      </w:tr>
    </w:tbl>
    <w:p w:rsidR="009D771A" w:rsidRDefault="009D771A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356EEE" w:rsidRDefault="00356EEE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1D3EFD" w:rsidRPr="00D85B19" w:rsidRDefault="001D3EF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  <w:r w:rsidRPr="00D85B19">
        <w:rPr>
          <w:rFonts w:ascii="Times New Roman" w:hAnsi="Times New Roman"/>
        </w:rPr>
        <w:t xml:space="preserve">Исполнение тарифной сметы по транспортировке газа по </w:t>
      </w:r>
    </w:p>
    <w:p w:rsidR="001D3EFD" w:rsidRDefault="001D3EF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  <w:r w:rsidRPr="00D85B19">
        <w:rPr>
          <w:rFonts w:ascii="Times New Roman" w:hAnsi="Times New Roman"/>
        </w:rPr>
        <w:t xml:space="preserve">распределительным системам </w:t>
      </w:r>
      <w:proofErr w:type="spellStart"/>
      <w:r w:rsidRPr="00D85B19">
        <w:rPr>
          <w:rFonts w:ascii="Times New Roman" w:hAnsi="Times New Roman"/>
        </w:rPr>
        <w:t>Мангистауского</w:t>
      </w:r>
      <w:proofErr w:type="spellEnd"/>
      <w:r w:rsidRPr="00D85B19">
        <w:rPr>
          <w:rFonts w:ascii="Times New Roman" w:hAnsi="Times New Roman"/>
        </w:rPr>
        <w:t xml:space="preserve"> ПФ </w:t>
      </w:r>
    </w:p>
    <w:p w:rsidR="00111BAA" w:rsidRDefault="00111BAA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25"/>
        <w:gridCol w:w="1134"/>
        <w:gridCol w:w="1880"/>
        <w:gridCol w:w="1750"/>
        <w:gridCol w:w="1418"/>
      </w:tblGrid>
      <w:tr w:rsidR="00487832" w:rsidRPr="00B43882" w:rsidTr="00CC074E">
        <w:trPr>
          <w:trHeight w:val="1718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1865C8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№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1865C8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832" w:rsidRPr="001865C8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1865C8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Ед. изм.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171123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171123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7832" w:rsidRPr="00171123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Отклонение в %</w:t>
            </w:r>
          </w:p>
        </w:tc>
      </w:tr>
      <w:tr w:rsidR="00B43882" w:rsidRPr="00B43882" w:rsidTr="00CC074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43882" w:rsidRPr="00B43882" w:rsidRDefault="00B43882" w:rsidP="00B43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B43882" w:rsidRPr="00B43882" w:rsidRDefault="00B43882" w:rsidP="00B43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3882" w:rsidRPr="00B43882" w:rsidRDefault="00B43882" w:rsidP="00B43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43882" w:rsidRPr="00B43882" w:rsidRDefault="00B43882" w:rsidP="00B43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color w:val="000000"/>
                <w:lang w:eastAsia="zh-CN"/>
              </w:rPr>
              <w:t>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B43882" w:rsidRPr="00B43882" w:rsidRDefault="00B43882" w:rsidP="00B43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color w:val="000000"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3882" w:rsidRPr="00B43882" w:rsidRDefault="00B43882" w:rsidP="00B43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6</w:t>
            </w:r>
          </w:p>
        </w:tc>
      </w:tr>
      <w:tr w:rsidR="00487832" w:rsidRPr="00B43882" w:rsidTr="00D8737E">
        <w:trPr>
          <w:trHeight w:val="6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I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2 819 585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1 246 350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-56</w:t>
            </w:r>
          </w:p>
        </w:tc>
      </w:tr>
      <w:tr w:rsidR="00487832" w:rsidRPr="00B43882" w:rsidTr="00D8737E">
        <w:trPr>
          <w:trHeight w:val="447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1.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Материальные затраты,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218 492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48 173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-78</w:t>
            </w:r>
          </w:p>
        </w:tc>
      </w:tr>
      <w:tr w:rsidR="00487832" w:rsidRPr="00B43882" w:rsidTr="00D8737E">
        <w:trPr>
          <w:trHeight w:val="497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1.1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Газ на собственные нужды и технические потери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218 492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48 173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-78</w:t>
            </w:r>
          </w:p>
        </w:tc>
      </w:tr>
      <w:tr w:rsidR="00487832" w:rsidRPr="00B43882" w:rsidTr="00D8737E">
        <w:trPr>
          <w:trHeight w:val="426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Затраты на оплату труда,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111 149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55 078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487832" w:rsidRPr="00B43882" w:rsidTr="00D8737E">
        <w:trPr>
          <w:trHeight w:val="403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1 602 230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741 770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-54</w:t>
            </w:r>
          </w:p>
        </w:tc>
      </w:tr>
      <w:tr w:rsidR="00487832" w:rsidRPr="00B43882" w:rsidTr="00D8737E">
        <w:trPr>
          <w:trHeight w:val="31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Прочие затраты,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887 714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401 329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-55</w:t>
            </w:r>
          </w:p>
        </w:tc>
      </w:tr>
      <w:tr w:rsidR="00487832" w:rsidRPr="00B43882" w:rsidTr="00D8737E">
        <w:trPr>
          <w:trHeight w:val="23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.1.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Охрана труда и техника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3 037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701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-77</w:t>
            </w:r>
          </w:p>
        </w:tc>
      </w:tr>
      <w:tr w:rsidR="00487832" w:rsidRPr="00B43882" w:rsidTr="00D8737E">
        <w:trPr>
          <w:trHeight w:val="269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lastRenderedPageBreak/>
              <w:t>4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.2.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Другие затраты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6 956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5 435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-22</w:t>
            </w:r>
          </w:p>
        </w:tc>
      </w:tr>
      <w:tr w:rsidR="00487832" w:rsidRPr="00B43882" w:rsidTr="00D8737E">
        <w:trPr>
          <w:trHeight w:val="191"/>
        </w:trPr>
        <w:tc>
          <w:tcPr>
            <w:tcW w:w="711" w:type="dxa"/>
            <w:shd w:val="clear" w:color="000000" w:fill="FFFFFF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4</w:t>
            </w:r>
            <w:r w:rsidRPr="00B43882">
              <w:rPr>
                <w:rFonts w:ascii="Times New Roman" w:eastAsia="Times New Roman" w:hAnsi="Times New Roman"/>
                <w:lang w:eastAsia="zh-CN"/>
              </w:rPr>
              <w:t>.2.1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2 699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4 055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50</w:t>
            </w:r>
          </w:p>
        </w:tc>
      </w:tr>
      <w:tr w:rsidR="00487832" w:rsidRPr="00B43882" w:rsidTr="00D8737E">
        <w:trPr>
          <w:trHeight w:val="85"/>
        </w:trPr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5.2.2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1 894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684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-64</w:t>
            </w:r>
          </w:p>
        </w:tc>
      </w:tr>
      <w:tr w:rsidR="00487832" w:rsidRPr="00B43882" w:rsidTr="00D8737E">
        <w:trPr>
          <w:trHeight w:val="163"/>
        </w:trPr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5.2.3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Типографские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130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487832" w:rsidRPr="00B43882" w:rsidTr="00D8737E">
        <w:trPr>
          <w:trHeight w:val="341"/>
        </w:trPr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5.2.4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Повышение квалификации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769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487832" w:rsidRPr="00B43882" w:rsidTr="00D8737E">
        <w:trPr>
          <w:trHeight w:val="249"/>
        </w:trPr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5.2.5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Расходы на оргтехнику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1 464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696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-52</w:t>
            </w:r>
          </w:p>
        </w:tc>
      </w:tr>
      <w:tr w:rsidR="00487832" w:rsidRPr="00B43882" w:rsidTr="00D8737E">
        <w:trPr>
          <w:trHeight w:val="5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5.3.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 xml:space="preserve">Услуги сторонних организаций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877 721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395 193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-55</w:t>
            </w:r>
          </w:p>
        </w:tc>
      </w:tr>
      <w:tr w:rsidR="00487832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II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Расходы периода,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2 205 285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1 170 792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-47</w:t>
            </w:r>
          </w:p>
        </w:tc>
      </w:tr>
      <w:tr w:rsidR="00487832" w:rsidRPr="00B43882" w:rsidTr="00D8737E">
        <w:trPr>
          <w:trHeight w:val="5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Общие и административные расходы,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575 516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267 270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-54</w:t>
            </w:r>
          </w:p>
        </w:tc>
      </w:tr>
      <w:tr w:rsidR="00487832" w:rsidRPr="00B43882" w:rsidTr="00D8737E">
        <w:trPr>
          <w:trHeight w:val="58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6.1.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 xml:space="preserve">Заработная плата административного персонала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5 868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2 549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-57</w:t>
            </w:r>
          </w:p>
        </w:tc>
      </w:tr>
      <w:tr w:rsidR="00487832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6.2.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Социальный налог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613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-61</w:t>
            </w:r>
          </w:p>
        </w:tc>
      </w:tr>
      <w:tr w:rsidR="00487832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6.3.</w:t>
            </w:r>
          </w:p>
        </w:tc>
        <w:tc>
          <w:tcPr>
            <w:tcW w:w="3025" w:type="dxa"/>
            <w:shd w:val="clear" w:color="auto" w:fill="auto"/>
            <w:noWrap/>
            <w:vAlign w:val="center"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87832">
              <w:rPr>
                <w:rFonts w:ascii="Times New Roman" w:eastAsia="Times New Roman" w:hAnsi="Times New Roman"/>
                <w:lang w:eastAsia="zh-CN"/>
              </w:rPr>
              <w:t>Налоги и платежи в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530 458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258 318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-51</w:t>
            </w:r>
          </w:p>
        </w:tc>
      </w:tr>
      <w:tr w:rsidR="00487832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6.4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lang w:eastAsia="zh-CN"/>
              </w:rPr>
              <w:t>Амортизация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2 886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714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-75</w:t>
            </w:r>
          </w:p>
        </w:tc>
      </w:tr>
      <w:tr w:rsidR="00487832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6.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Услуги сторонних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10 056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4 095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-59</w:t>
            </w:r>
          </w:p>
        </w:tc>
      </w:tr>
      <w:tr w:rsidR="00487832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6.6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Другие расходы,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832" w:rsidRPr="00B43882" w:rsidRDefault="00487832" w:rsidP="004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25 635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1 356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87832" w:rsidRPr="00D8737E" w:rsidRDefault="00487832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-95</w:t>
            </w:r>
          </w:p>
        </w:tc>
      </w:tr>
      <w:tr w:rsidR="00CC074E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</w:tcPr>
          <w:p w:rsidR="00CC074E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6.6.1.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C074E" w:rsidRPr="00CC074E" w:rsidRDefault="00CC074E" w:rsidP="00CC07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C074E">
              <w:rPr>
                <w:rFonts w:ascii="Times New Roman" w:eastAsia="Times New Roman" w:hAnsi="Times New Roman"/>
                <w:bCs/>
                <w:lang w:eastAsia="zh-CN"/>
              </w:rPr>
              <w:t>Расходы на канцтовары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074E" w:rsidRPr="00CC074E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C074E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CC074E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721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-26</w:t>
            </w:r>
          </w:p>
        </w:tc>
      </w:tr>
      <w:tr w:rsidR="00CC074E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</w:tcPr>
          <w:p w:rsidR="00CC074E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6.6.2.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C074E" w:rsidRPr="00CC074E" w:rsidRDefault="00CC074E" w:rsidP="00CC07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Хозяйственные нужды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074E" w:rsidRPr="00CC074E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CC074E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CC074E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129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CC074E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6.6.3.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 xml:space="preserve">Страхование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596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-46</w:t>
            </w:r>
          </w:p>
        </w:tc>
      </w:tr>
      <w:tr w:rsidR="00CC074E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6.6.4.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Юридические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23 658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493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-98</w:t>
            </w:r>
          </w:p>
        </w:tc>
      </w:tr>
      <w:tr w:rsidR="00CC074E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zh-CN"/>
              </w:rPr>
              <w:t>6.6.5.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Командировочные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531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-98</w:t>
            </w:r>
          </w:p>
        </w:tc>
      </w:tr>
      <w:tr w:rsidR="00CC074E" w:rsidRPr="00B43882" w:rsidTr="00D8737E">
        <w:trPr>
          <w:trHeight w:val="5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7</w:t>
            </w:r>
          </w:p>
        </w:tc>
        <w:tc>
          <w:tcPr>
            <w:tcW w:w="3025" w:type="dxa"/>
            <w:shd w:val="clear" w:color="auto" w:fill="auto"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Расходы по выплате вознаграждений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1 629 769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903 522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-45</w:t>
            </w:r>
          </w:p>
        </w:tc>
      </w:tr>
      <w:tr w:rsidR="00CC074E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III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Всего затрат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74E" w:rsidRPr="00B43882" w:rsidRDefault="00CC074E" w:rsidP="00CC0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5 024 870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2 417 142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074E" w:rsidRPr="00D8737E" w:rsidRDefault="00CC074E" w:rsidP="00D8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-52</w:t>
            </w:r>
          </w:p>
        </w:tc>
      </w:tr>
      <w:tr w:rsidR="00C446BD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t>I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C446BD" w:rsidRPr="00B43882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46BD" w:rsidRPr="00B43882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5 239 834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3 511 477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-33</w:t>
            </w:r>
          </w:p>
        </w:tc>
      </w:tr>
      <w:tr w:rsidR="00C446BD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C446BD" w:rsidRPr="00B43882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Объем оказываемых услуг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46BD" w:rsidRPr="00B43882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>тыс.м3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2 889 552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1 467 648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-49</w:t>
            </w:r>
          </w:p>
        </w:tc>
      </w:tr>
      <w:tr w:rsidR="00C446BD" w:rsidRPr="00B43882" w:rsidTr="00D8737E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3025" w:type="dxa"/>
            <w:shd w:val="clear" w:color="auto" w:fill="auto"/>
            <w:noWrap/>
            <w:vAlign w:val="center"/>
            <w:hideMark/>
          </w:tcPr>
          <w:p w:rsidR="00C446BD" w:rsidRPr="00B43882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lang w:eastAsia="zh-CN"/>
              </w:rPr>
              <w:t xml:space="preserve">Тариф (без 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НДС)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6BD" w:rsidRPr="00B43882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B43882">
              <w:rPr>
                <w:rFonts w:ascii="Times New Roman" w:eastAsia="Times New Roman" w:hAnsi="Times New Roman"/>
                <w:bCs/>
                <w:iCs/>
                <w:lang w:eastAsia="zh-CN"/>
              </w:rPr>
              <w:t> </w:t>
            </w:r>
            <w:r w:rsidRPr="0026557F">
              <w:rPr>
                <w:rFonts w:ascii="Times New Roman" w:eastAsia="Times New Roman" w:hAnsi="Times New Roman"/>
                <w:lang w:eastAsia="zh-CN"/>
              </w:rPr>
              <w:t>тенге/</w:t>
            </w:r>
            <w:r>
              <w:rPr>
                <w:rFonts w:ascii="Times New Roman" w:eastAsia="Times New Roman" w:hAnsi="Times New Roman"/>
                <w:lang w:eastAsia="zh-CN"/>
              </w:rPr>
              <w:br/>
            </w:r>
            <w:r w:rsidRPr="0026557F">
              <w:rPr>
                <w:rFonts w:ascii="Times New Roman" w:eastAsia="Times New Roman" w:hAnsi="Times New Roman"/>
                <w:lang w:eastAsia="zh-CN"/>
              </w:rPr>
              <w:t>тыс.м3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1 813,37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2 392,59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46BD" w:rsidRPr="00D8737E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D8737E">
              <w:rPr>
                <w:rFonts w:ascii="Times New Roman" w:eastAsia="Times New Roman" w:hAnsi="Times New Roman"/>
                <w:bCs/>
                <w:lang w:eastAsia="zh-CN"/>
              </w:rPr>
              <w:t>32</w:t>
            </w:r>
          </w:p>
        </w:tc>
      </w:tr>
    </w:tbl>
    <w:p w:rsidR="00111BAA" w:rsidRDefault="00111BAA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C20DC9" w:rsidRDefault="00C20DC9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C446BD" w:rsidRDefault="00C446B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C446BD" w:rsidRDefault="00C446B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C446BD" w:rsidRDefault="00C446B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C446BD" w:rsidRDefault="00C446B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C446BD" w:rsidRDefault="00C446B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C446BD" w:rsidRDefault="00C446B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1D3EFD" w:rsidRPr="00D85B19" w:rsidRDefault="001D3EF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  <w:r w:rsidRPr="00D85B19">
        <w:rPr>
          <w:rFonts w:ascii="Times New Roman" w:hAnsi="Times New Roman"/>
        </w:rPr>
        <w:lastRenderedPageBreak/>
        <w:t xml:space="preserve">Исполнение тарифной сметы по транспортировке газа по </w:t>
      </w:r>
    </w:p>
    <w:p w:rsidR="001D3EFD" w:rsidRDefault="001D3EFD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  <w:r w:rsidRPr="00D85B19">
        <w:rPr>
          <w:rFonts w:ascii="Times New Roman" w:hAnsi="Times New Roman"/>
        </w:rPr>
        <w:t xml:space="preserve">распределительным системам </w:t>
      </w:r>
      <w:proofErr w:type="spellStart"/>
      <w:r w:rsidRPr="00D85B19">
        <w:rPr>
          <w:rFonts w:ascii="Times New Roman" w:hAnsi="Times New Roman"/>
        </w:rPr>
        <w:t>Шымкентского</w:t>
      </w:r>
      <w:proofErr w:type="spellEnd"/>
      <w:r w:rsidRPr="00D85B19">
        <w:rPr>
          <w:rFonts w:ascii="Times New Roman" w:hAnsi="Times New Roman"/>
        </w:rPr>
        <w:t xml:space="preserve"> ПФ </w:t>
      </w:r>
    </w:p>
    <w:p w:rsidR="00372CF3" w:rsidRDefault="00372CF3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01"/>
        <w:gridCol w:w="1113"/>
        <w:gridCol w:w="1843"/>
        <w:gridCol w:w="1842"/>
        <w:gridCol w:w="1418"/>
      </w:tblGrid>
      <w:tr w:rsidR="001C01BC" w:rsidRPr="00FC5ABA" w:rsidTr="00050F7E">
        <w:trPr>
          <w:trHeight w:val="405"/>
        </w:trPr>
        <w:tc>
          <w:tcPr>
            <w:tcW w:w="601" w:type="dxa"/>
            <w:vMerge w:val="restart"/>
            <w:shd w:val="clear" w:color="000000" w:fill="FFFFFF"/>
            <w:noWrap/>
            <w:vAlign w:val="center"/>
            <w:hideMark/>
          </w:tcPr>
          <w:p w:rsidR="001C01BC" w:rsidRPr="00FC5ABA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№</w:t>
            </w:r>
          </w:p>
        </w:tc>
        <w:tc>
          <w:tcPr>
            <w:tcW w:w="3101" w:type="dxa"/>
            <w:vMerge w:val="restart"/>
            <w:shd w:val="clear" w:color="000000" w:fill="FFFFFF"/>
            <w:vAlign w:val="center"/>
            <w:hideMark/>
          </w:tcPr>
          <w:p w:rsidR="001C01BC" w:rsidRPr="00FC5ABA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Наименование показателей</w:t>
            </w:r>
          </w:p>
        </w:tc>
        <w:tc>
          <w:tcPr>
            <w:tcW w:w="1113" w:type="dxa"/>
            <w:vMerge w:val="restart"/>
            <w:shd w:val="clear" w:color="000000" w:fill="FFFFFF"/>
            <w:vAlign w:val="center"/>
            <w:hideMark/>
          </w:tcPr>
          <w:p w:rsidR="001C01BC" w:rsidRPr="00FC5ABA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Ед. изм.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1C01BC" w:rsidRPr="0017112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>Принято в действующей тарифной смете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Pr="00D85B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1C01BC" w:rsidRPr="0017112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Фактически сложившиеся показатели тарифной сметы за 1-е полугодие 202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1</w:t>
            </w:r>
            <w:r w:rsidRPr="00171123"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 xml:space="preserve">  года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1C01BC" w:rsidRPr="00FC5ABA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  <w:t>Отклонение в %</w:t>
            </w:r>
          </w:p>
        </w:tc>
      </w:tr>
      <w:tr w:rsidR="00050F7E" w:rsidRPr="00FC5ABA" w:rsidTr="00050F7E">
        <w:trPr>
          <w:trHeight w:val="780"/>
        </w:trPr>
        <w:tc>
          <w:tcPr>
            <w:tcW w:w="601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101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050F7E" w:rsidRPr="00FC5ABA" w:rsidTr="00050F7E">
        <w:trPr>
          <w:trHeight w:val="840"/>
        </w:trPr>
        <w:tc>
          <w:tcPr>
            <w:tcW w:w="601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3101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72CF3" w:rsidRPr="00372CF3" w:rsidRDefault="00372CF3" w:rsidP="00372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C12F3" w:rsidRPr="00FC5ABA" w:rsidTr="00FC12F3">
        <w:trPr>
          <w:trHeight w:val="293"/>
        </w:trPr>
        <w:tc>
          <w:tcPr>
            <w:tcW w:w="601" w:type="dxa"/>
            <w:shd w:val="clear" w:color="000000" w:fill="FFFFFF"/>
            <w:noWrap/>
            <w:vAlign w:val="center"/>
          </w:tcPr>
          <w:p w:rsidR="00FC12F3" w:rsidRPr="00FC5ABA" w:rsidRDefault="00FC12F3" w:rsidP="00FC1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101" w:type="dxa"/>
            <w:shd w:val="clear" w:color="000000" w:fill="FFFFFF"/>
            <w:vAlign w:val="center"/>
          </w:tcPr>
          <w:p w:rsidR="00FC12F3" w:rsidRPr="00FC5ABA" w:rsidRDefault="00FC12F3" w:rsidP="00FC1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:rsidR="00FC12F3" w:rsidRPr="00FC5ABA" w:rsidRDefault="00FC12F3" w:rsidP="00FC1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2F3" w:rsidRPr="00FC5ABA" w:rsidRDefault="00FC12F3" w:rsidP="00FC1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12F3" w:rsidRPr="00FC5ABA" w:rsidRDefault="00FC12F3" w:rsidP="00FC1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12F3" w:rsidRPr="00FC5ABA" w:rsidRDefault="00FC12F3" w:rsidP="00FC1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</w:tr>
      <w:tr w:rsidR="001C01BC" w:rsidRPr="00FC5ABA" w:rsidTr="001C01BC">
        <w:trPr>
          <w:trHeight w:val="849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I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Затраты на производство товаров и предоставление услуг, всего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3 822 988,05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3 723 810,56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-3</w:t>
            </w:r>
          </w:p>
        </w:tc>
      </w:tr>
      <w:tr w:rsidR="001C01BC" w:rsidRPr="00FC5ABA" w:rsidTr="001C01BC">
        <w:trPr>
          <w:trHeight w:val="551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>Материальные затраты, всего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828 365,32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1 480 022,69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79</w:t>
            </w:r>
          </w:p>
        </w:tc>
      </w:tr>
      <w:tr w:rsidR="001C01BC" w:rsidRPr="00FC5ABA" w:rsidTr="001C01BC">
        <w:trPr>
          <w:trHeight w:val="54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.1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газ на собственные нужды и потери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828 365,32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1 480 022,69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79</w:t>
            </w:r>
          </w:p>
        </w:tc>
      </w:tr>
      <w:tr w:rsidR="001C01BC" w:rsidRPr="00FC5ABA" w:rsidTr="001C01BC">
        <w:trPr>
          <w:trHeight w:val="735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2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Расходы на оплату труда, всего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82 157,78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74 488,67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-9</w:t>
            </w:r>
          </w:p>
        </w:tc>
      </w:tr>
      <w:tr w:rsidR="001C01BC" w:rsidRPr="00FC5ABA" w:rsidTr="001C01BC">
        <w:trPr>
          <w:trHeight w:val="54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Амортизация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1 779 058,00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1 588 248,46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-11</w:t>
            </w:r>
          </w:p>
        </w:tc>
      </w:tr>
      <w:tr w:rsidR="001C01BC" w:rsidRPr="00FC5ABA" w:rsidTr="001C01BC">
        <w:trPr>
          <w:trHeight w:val="54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4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Ремонт 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6 954,00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-100</w:t>
            </w:r>
          </w:p>
        </w:tc>
      </w:tr>
      <w:tr w:rsidR="001C01BC" w:rsidRPr="00FC5ABA" w:rsidTr="001C01BC">
        <w:trPr>
          <w:trHeight w:val="54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5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Прочие затраты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1 126 452,95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581 050,74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-48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5.1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охрана труда и техника безопасности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2 008,95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311,55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-84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5.2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оплата услуг связи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14 265,54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2 425,42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-83</w:t>
            </w:r>
          </w:p>
        </w:tc>
      </w:tr>
      <w:tr w:rsidR="001C01BC" w:rsidRPr="00FC5ABA" w:rsidTr="001C01BC">
        <w:trPr>
          <w:trHeight w:val="60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5.3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Другие затраты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20 468,30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5 560,16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-73</w:t>
            </w:r>
          </w:p>
        </w:tc>
      </w:tr>
      <w:tr w:rsidR="001C01BC" w:rsidRPr="00FC5ABA" w:rsidTr="001C01BC">
        <w:trPr>
          <w:trHeight w:val="688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5.4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Услуги сторонних организаций производственного характера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1 089 710,16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572 753,61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-47</w:t>
            </w:r>
          </w:p>
        </w:tc>
      </w:tr>
      <w:tr w:rsidR="001C01BC" w:rsidRPr="00FC5ABA" w:rsidTr="001C01BC">
        <w:trPr>
          <w:trHeight w:val="6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II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Расходы периода, всего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627 566,08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278 055,93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-56</w:t>
            </w:r>
          </w:p>
        </w:tc>
      </w:tr>
      <w:tr w:rsidR="001C01BC" w:rsidRPr="00FC5ABA" w:rsidTr="001C01BC">
        <w:trPr>
          <w:trHeight w:val="73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6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Общие и административные расходы, всего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627 566,08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278 055,93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-56</w:t>
            </w:r>
          </w:p>
        </w:tc>
      </w:tr>
      <w:tr w:rsidR="001C01BC" w:rsidRPr="00FC5ABA" w:rsidTr="001C01BC">
        <w:trPr>
          <w:trHeight w:val="70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6.1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заработная плата административного персонала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4 357,06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6 253,63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44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6.2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социальный налог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372,52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534,69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44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6.3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отчисления ОСМС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65,36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125,07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91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6.4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амортизация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44 019,00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2 856,92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-94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6.5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коммунальные услуги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7 544,27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3 784,47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-50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6.6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услуги сторонних организаций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4 690,80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1 580,09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-66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6.7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командировочные расходы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469,35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111,15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-76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lastRenderedPageBreak/>
              <w:t>6.8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услуги банка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3 717,23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298,34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-92</w:t>
            </w:r>
          </w:p>
        </w:tc>
      </w:tr>
      <w:tr w:rsidR="001C01BC" w:rsidRPr="00FC5ABA" w:rsidTr="001C01BC">
        <w:trPr>
          <w:trHeight w:val="51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6.9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налоги и прочие платежи в бюджет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560 510,90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261 762,03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-53</w:t>
            </w:r>
          </w:p>
        </w:tc>
      </w:tr>
      <w:tr w:rsidR="001C01BC" w:rsidRPr="00FC5ABA" w:rsidTr="001C01BC">
        <w:trPr>
          <w:trHeight w:val="6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6.10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другие расходы, в том числе: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1 819,59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749,55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-59</w:t>
            </w:r>
          </w:p>
        </w:tc>
      </w:tr>
      <w:tr w:rsidR="001C01BC" w:rsidRPr="00FC5ABA" w:rsidTr="001C01BC">
        <w:trPr>
          <w:trHeight w:val="6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7</w:t>
            </w:r>
          </w:p>
        </w:tc>
        <w:tc>
          <w:tcPr>
            <w:tcW w:w="3101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Расходы на оплату вознаграждений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900 426,69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380 238,93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-58</w:t>
            </w:r>
          </w:p>
        </w:tc>
      </w:tr>
      <w:tr w:rsidR="001C01BC" w:rsidRPr="00FC5ABA" w:rsidTr="001C01BC">
        <w:trPr>
          <w:trHeight w:val="6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III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Всего затрат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1C01BC" w:rsidRPr="00372CF3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5 350 980,82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4 382 105,42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01BC" w:rsidRPr="001C01BC" w:rsidRDefault="001C01BC" w:rsidP="001C0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-18</w:t>
            </w:r>
          </w:p>
        </w:tc>
      </w:tr>
      <w:tr w:rsidR="00C446BD" w:rsidRPr="00FC5ABA" w:rsidTr="001C01BC">
        <w:trPr>
          <w:trHeight w:val="60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Cs w:val="24"/>
                <w:lang w:val="en-US" w:eastAsia="zh-CN"/>
              </w:rPr>
              <w:t>I</w:t>
            </w:r>
            <w:r w:rsidRPr="00171123"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C446BD" w:rsidRPr="00372CF3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Всего доходов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C446BD" w:rsidRPr="00372CF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тыс.</w:t>
            </w:r>
            <w:r w:rsidRPr="00FC5ABA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тенге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5 644 947,85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4 382 105,42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-22</w:t>
            </w:r>
          </w:p>
        </w:tc>
      </w:tr>
      <w:tr w:rsidR="00C446BD" w:rsidRPr="00FC5ABA" w:rsidTr="001C01BC">
        <w:trPr>
          <w:trHeight w:val="600"/>
        </w:trPr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zh-CN"/>
              </w:rPr>
              <w:t>V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C446BD" w:rsidRPr="00372CF3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Объем оказываемых услуг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C446BD" w:rsidRPr="00114BC2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14BC2">
              <w:rPr>
                <w:rFonts w:ascii="Times New Roman" w:eastAsia="Times New Roman" w:hAnsi="Times New Roman"/>
                <w:bCs/>
                <w:lang w:eastAsia="zh-CN"/>
              </w:rPr>
              <w:t>тыс.м3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867 488,17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673 421,01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-22</w:t>
            </w:r>
          </w:p>
        </w:tc>
      </w:tr>
      <w:tr w:rsidR="00C446BD" w:rsidRPr="00FC5ABA" w:rsidTr="001C01BC">
        <w:trPr>
          <w:trHeight w:val="6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C446BD" w:rsidRPr="00171123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zh-CN"/>
              </w:rPr>
              <w:t>VI</w:t>
            </w:r>
          </w:p>
        </w:tc>
        <w:tc>
          <w:tcPr>
            <w:tcW w:w="3101" w:type="dxa"/>
            <w:shd w:val="clear" w:color="000000" w:fill="FFFFFF"/>
            <w:vAlign w:val="center"/>
            <w:hideMark/>
          </w:tcPr>
          <w:p w:rsidR="00C446BD" w:rsidRPr="00372CF3" w:rsidRDefault="00C446BD" w:rsidP="00C446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zh-CN"/>
              </w:rPr>
            </w:pPr>
            <w:r w:rsidRPr="00372CF3">
              <w:rPr>
                <w:rFonts w:ascii="Times New Roman" w:eastAsia="Times New Roman" w:hAnsi="Times New Roman"/>
                <w:bCs/>
                <w:lang w:eastAsia="zh-CN"/>
              </w:rPr>
              <w:t>Тариф (без НДС)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C446BD" w:rsidRPr="00114BC2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FC5ABA">
              <w:rPr>
                <w:rFonts w:ascii="Times New Roman" w:eastAsia="Times New Roman" w:hAnsi="Times New Roman"/>
                <w:lang w:eastAsia="zh-CN"/>
              </w:rPr>
              <w:t>тенге/</w:t>
            </w:r>
            <w:r w:rsidRPr="00FC5ABA">
              <w:rPr>
                <w:rFonts w:ascii="Times New Roman" w:eastAsia="Times New Roman" w:hAnsi="Times New Roman"/>
                <w:lang w:eastAsia="zh-CN"/>
              </w:rPr>
              <w:br/>
              <w:t>тыс.м3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6 507,23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6 507,23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6BD" w:rsidRPr="001C01BC" w:rsidRDefault="00C446BD" w:rsidP="00C4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  <w:r w:rsidRPr="001C01BC">
              <w:rPr>
                <w:rFonts w:ascii="Times New Roman" w:eastAsia="Times New Roman" w:hAnsi="Times New Roman"/>
                <w:bCs/>
                <w:lang w:eastAsia="zh-CN"/>
              </w:rPr>
              <w:t>0</w:t>
            </w:r>
          </w:p>
        </w:tc>
      </w:tr>
    </w:tbl>
    <w:p w:rsidR="00372CF3" w:rsidRDefault="00372CF3" w:rsidP="003E54AB">
      <w:pPr>
        <w:tabs>
          <w:tab w:val="left" w:pos="210"/>
        </w:tabs>
        <w:spacing w:after="0" w:line="240" w:lineRule="auto"/>
        <w:jc w:val="center"/>
        <w:rPr>
          <w:rFonts w:ascii="Times New Roman" w:hAnsi="Times New Roman"/>
        </w:rPr>
      </w:pPr>
    </w:p>
    <w:p w:rsidR="00203CBA" w:rsidRDefault="00203CBA" w:rsidP="00203C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Обоснование:</w:t>
      </w:r>
    </w:p>
    <w:p w:rsidR="00203CBA" w:rsidRPr="00513ABA" w:rsidRDefault="00203CBA" w:rsidP="00203CB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93D54">
        <w:rPr>
          <w:rFonts w:ascii="Times New Roman" w:hAnsi="Times New Roman"/>
          <w:bCs/>
          <w:sz w:val="24"/>
          <w:szCs w:val="24"/>
        </w:rPr>
        <w:t>Отклонени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593D54">
        <w:rPr>
          <w:rFonts w:ascii="Times New Roman" w:hAnsi="Times New Roman"/>
          <w:bCs/>
          <w:sz w:val="24"/>
          <w:szCs w:val="24"/>
        </w:rPr>
        <w:t xml:space="preserve"> статей тарифной сметы от плановых показателей в </w:t>
      </w:r>
      <w:r>
        <w:rPr>
          <w:rFonts w:ascii="Times New Roman" w:hAnsi="Times New Roman"/>
          <w:bCs/>
          <w:sz w:val="24"/>
          <w:szCs w:val="24"/>
        </w:rPr>
        <w:t>обусловлено тем, что исполнение затрат по статьям тарифных смет отражено за 1 полугодие 20</w:t>
      </w:r>
      <w:r w:rsidR="00D12ACA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года, то есть не за полный отчетный период. </w:t>
      </w:r>
    </w:p>
    <w:p w:rsidR="00372CF3" w:rsidRPr="00D85B19" w:rsidRDefault="00372CF3" w:rsidP="00203CBA">
      <w:pPr>
        <w:tabs>
          <w:tab w:val="left" w:pos="210"/>
        </w:tabs>
        <w:spacing w:after="0" w:line="240" w:lineRule="auto"/>
        <w:rPr>
          <w:rFonts w:ascii="Times New Roman" w:hAnsi="Times New Roman"/>
        </w:rPr>
      </w:pPr>
    </w:p>
    <w:p w:rsidR="001D3EFD" w:rsidRPr="00D85B19" w:rsidRDefault="001D3EFD" w:rsidP="003E54A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35C6" w:rsidRPr="001D12B5" w:rsidRDefault="00E635C6" w:rsidP="003E54A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D12B5">
        <w:rPr>
          <w:rFonts w:ascii="Times New Roman" w:hAnsi="Times New Roman"/>
          <w:bCs/>
          <w:i/>
          <w:color w:val="000000"/>
          <w:sz w:val="24"/>
          <w:szCs w:val="24"/>
        </w:rPr>
        <w:t xml:space="preserve">Информация о соблюдении показателей качества, надежности и эффективности регулируемых услуг </w:t>
      </w:r>
      <w:r w:rsidR="006C3D50">
        <w:rPr>
          <w:rFonts w:ascii="Times New Roman" w:hAnsi="Times New Roman"/>
          <w:bCs/>
          <w:i/>
          <w:color w:val="000000"/>
          <w:sz w:val="24"/>
          <w:szCs w:val="24"/>
        </w:rPr>
        <w:t xml:space="preserve">будет отражена </w:t>
      </w:r>
      <w:r w:rsidR="007E4A4C">
        <w:rPr>
          <w:rFonts w:ascii="Times New Roman" w:hAnsi="Times New Roman"/>
          <w:bCs/>
          <w:i/>
          <w:color w:val="000000"/>
          <w:sz w:val="24"/>
          <w:szCs w:val="24"/>
        </w:rPr>
        <w:t>во 2-ом полугодии</w:t>
      </w:r>
      <w:r w:rsidR="006C3D50">
        <w:rPr>
          <w:rFonts w:ascii="Times New Roman" w:hAnsi="Times New Roman"/>
          <w:bCs/>
          <w:i/>
          <w:color w:val="000000"/>
          <w:sz w:val="24"/>
          <w:szCs w:val="24"/>
        </w:rPr>
        <w:t xml:space="preserve"> 2021 года.</w:t>
      </w:r>
    </w:p>
    <w:p w:rsidR="00E635C6" w:rsidRPr="001D12B5" w:rsidRDefault="00E635C6" w:rsidP="003E54A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bookmarkEnd w:id="0"/>
    <w:bookmarkEnd w:id="1"/>
    <w:p w:rsidR="00A02520" w:rsidRDefault="00A02520" w:rsidP="003E54AB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3EFD" w:rsidRDefault="001D3EFD" w:rsidP="003E54AB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E635C6">
        <w:rPr>
          <w:rFonts w:ascii="Times New Roman" w:hAnsi="Times New Roman"/>
          <w:bCs/>
          <w:i/>
          <w:sz w:val="24"/>
          <w:szCs w:val="24"/>
        </w:rPr>
        <w:t>О перспективах деятельности (планы развития), в том числе возможных изменениях тарифов</w:t>
      </w:r>
    </w:p>
    <w:p w:rsidR="00A02520" w:rsidRPr="00E635C6" w:rsidRDefault="00A02520" w:rsidP="003E54AB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4541A" w:rsidRPr="00E635C6" w:rsidRDefault="0028749C" w:rsidP="00A025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5C6">
        <w:rPr>
          <w:rFonts w:ascii="Times New Roman" w:hAnsi="Times New Roman"/>
          <w:bCs/>
          <w:sz w:val="24"/>
          <w:szCs w:val="24"/>
        </w:rPr>
        <w:t>Компания в 202</w:t>
      </w:r>
      <w:r w:rsidR="006C3D50">
        <w:rPr>
          <w:rFonts w:ascii="Times New Roman" w:hAnsi="Times New Roman"/>
          <w:bCs/>
          <w:sz w:val="24"/>
          <w:szCs w:val="24"/>
        </w:rPr>
        <w:t>1</w:t>
      </w:r>
      <w:r w:rsidR="0034541A" w:rsidRPr="00E635C6">
        <w:rPr>
          <w:rFonts w:ascii="Times New Roman" w:hAnsi="Times New Roman"/>
          <w:bCs/>
          <w:sz w:val="24"/>
          <w:szCs w:val="24"/>
        </w:rPr>
        <w:t xml:space="preserve"> году планирует:</w:t>
      </w:r>
    </w:p>
    <w:p w:rsidR="00335FC2" w:rsidRPr="00335FC2" w:rsidRDefault="00335FC2" w:rsidP="003E54AB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завершением в 202</w:t>
      </w:r>
      <w:r w:rsidR="006C3D5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году </w:t>
      </w:r>
      <w:r w:rsidR="00A84D91">
        <w:rPr>
          <w:rFonts w:ascii="Times New Roman" w:hAnsi="Times New Roman"/>
          <w:bCs/>
          <w:sz w:val="24"/>
          <w:szCs w:val="24"/>
        </w:rPr>
        <w:t>сроков действия</w:t>
      </w:r>
      <w:r>
        <w:rPr>
          <w:rFonts w:ascii="Times New Roman" w:hAnsi="Times New Roman"/>
          <w:bCs/>
          <w:sz w:val="24"/>
          <w:szCs w:val="24"/>
        </w:rPr>
        <w:t xml:space="preserve"> утвержденных 5-ти летних тарифов в </w:t>
      </w:r>
      <w:r w:rsidR="006C3D5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регионах планируется подача заявок на утверждение тарифов и</w:t>
      </w:r>
      <w:r w:rsidR="006C3D50">
        <w:rPr>
          <w:rFonts w:ascii="Times New Roman" w:hAnsi="Times New Roman"/>
          <w:bCs/>
          <w:sz w:val="24"/>
          <w:szCs w:val="24"/>
        </w:rPr>
        <w:t xml:space="preserve"> инвестиционных программ на 2022</w:t>
      </w:r>
      <w:r>
        <w:rPr>
          <w:rFonts w:ascii="Times New Roman" w:hAnsi="Times New Roman"/>
          <w:bCs/>
          <w:sz w:val="24"/>
          <w:szCs w:val="24"/>
        </w:rPr>
        <w:t>-202</w:t>
      </w:r>
      <w:r w:rsidR="006C3D5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Атырауская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6C3D50">
        <w:rPr>
          <w:rFonts w:ascii="Times New Roman" w:hAnsi="Times New Roman"/>
          <w:bCs/>
          <w:sz w:val="24"/>
          <w:szCs w:val="24"/>
        </w:rPr>
        <w:t xml:space="preserve">г. Алматы и </w:t>
      </w:r>
      <w:proofErr w:type="spellStart"/>
      <w:r w:rsidR="006C3D50">
        <w:rPr>
          <w:rFonts w:ascii="Times New Roman" w:hAnsi="Times New Roman"/>
          <w:bCs/>
          <w:sz w:val="24"/>
          <w:szCs w:val="24"/>
        </w:rPr>
        <w:t>Алматинская</w:t>
      </w:r>
      <w:proofErr w:type="spellEnd"/>
      <w:r w:rsidR="006C3D50">
        <w:rPr>
          <w:rFonts w:ascii="Times New Roman" w:hAnsi="Times New Roman"/>
          <w:bCs/>
          <w:sz w:val="24"/>
          <w:szCs w:val="24"/>
        </w:rPr>
        <w:t xml:space="preserve"> область</w:t>
      </w:r>
      <w:r w:rsidRPr="00335FC2">
        <w:rPr>
          <w:rFonts w:ascii="Times New Roman" w:hAnsi="Times New Roman"/>
          <w:bCs/>
          <w:sz w:val="24"/>
          <w:szCs w:val="24"/>
        </w:rPr>
        <w:t>);</w:t>
      </w:r>
    </w:p>
    <w:p w:rsidR="00C769A3" w:rsidRPr="00E635C6" w:rsidRDefault="00C769A3" w:rsidP="003E54AB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35C6">
        <w:rPr>
          <w:rFonts w:ascii="Times New Roman" w:hAnsi="Times New Roman"/>
          <w:bCs/>
          <w:sz w:val="24"/>
          <w:szCs w:val="24"/>
        </w:rPr>
        <w:t>Продолжение реализации действующих инвестиционных программ</w:t>
      </w:r>
      <w:r w:rsidR="00D00742">
        <w:rPr>
          <w:rFonts w:ascii="Times New Roman" w:hAnsi="Times New Roman"/>
          <w:bCs/>
          <w:sz w:val="24"/>
          <w:szCs w:val="24"/>
        </w:rPr>
        <w:t>;</w:t>
      </w:r>
    </w:p>
    <w:p w:rsidR="00C769A3" w:rsidRPr="00E635C6" w:rsidRDefault="00C769A3" w:rsidP="003E54AB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35C6">
        <w:rPr>
          <w:rFonts w:ascii="Times New Roman" w:hAnsi="Times New Roman"/>
          <w:bCs/>
          <w:sz w:val="24"/>
          <w:szCs w:val="24"/>
        </w:rPr>
        <w:t>Реализация программы «100 шаго</w:t>
      </w:r>
      <w:r w:rsidR="00D00742">
        <w:rPr>
          <w:rFonts w:ascii="Times New Roman" w:hAnsi="Times New Roman"/>
          <w:bCs/>
          <w:sz w:val="24"/>
          <w:szCs w:val="24"/>
        </w:rPr>
        <w:t>в в сфере газа и газоснабжения»;</w:t>
      </w:r>
    </w:p>
    <w:p w:rsidR="00C769A3" w:rsidRPr="00E635C6" w:rsidRDefault="00C769A3" w:rsidP="003E54AB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35C6">
        <w:rPr>
          <w:rFonts w:ascii="Times New Roman" w:hAnsi="Times New Roman"/>
          <w:bCs/>
          <w:sz w:val="24"/>
          <w:szCs w:val="24"/>
        </w:rPr>
        <w:t>Участие в совершенствовании тарифной и ценовой политики в сфере транс</w:t>
      </w:r>
      <w:r w:rsidR="00D00742">
        <w:rPr>
          <w:rFonts w:ascii="Times New Roman" w:hAnsi="Times New Roman"/>
          <w:bCs/>
          <w:sz w:val="24"/>
          <w:szCs w:val="24"/>
        </w:rPr>
        <w:t>портировки газа и газоснабжения;</w:t>
      </w:r>
    </w:p>
    <w:p w:rsidR="00C769A3" w:rsidRPr="00E635C6" w:rsidRDefault="00C769A3" w:rsidP="003E54AB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35C6">
        <w:rPr>
          <w:rFonts w:ascii="Times New Roman" w:hAnsi="Times New Roman"/>
          <w:bCs/>
          <w:sz w:val="24"/>
          <w:szCs w:val="24"/>
        </w:rPr>
        <w:t>Участие в реализации пятой инициативы Президента Назарбаева Н.А. от 5 марта 2018 года «Дальнейшая газификация страны» - газификация г. Астана.</w:t>
      </w:r>
    </w:p>
    <w:p w:rsidR="00B12A38" w:rsidRPr="00E635C6" w:rsidRDefault="00B12A38" w:rsidP="003E54AB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35C6">
        <w:rPr>
          <w:rFonts w:ascii="Times New Roman" w:hAnsi="Times New Roman"/>
          <w:bCs/>
          <w:sz w:val="24"/>
          <w:szCs w:val="24"/>
        </w:rPr>
        <w:t>Продолжение работы с потребителями о необходимости безопасного применения газа в быту.</w:t>
      </w:r>
    </w:p>
    <w:p w:rsidR="001D3EFD" w:rsidRPr="00E635C6" w:rsidRDefault="001D3EFD" w:rsidP="003E54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3EFD" w:rsidRPr="00E635C6" w:rsidRDefault="001D3EFD" w:rsidP="003E54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D3EFD" w:rsidRPr="00E635C6" w:rsidSect="00970A95">
      <w:footerReference w:type="default" r:id="rId8"/>
      <w:pgSz w:w="11906" w:h="16838"/>
      <w:pgMar w:top="426" w:right="849" w:bottom="28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64" w:rsidRDefault="002C5C64" w:rsidP="00F9027A">
      <w:pPr>
        <w:spacing w:after="0" w:line="240" w:lineRule="auto"/>
      </w:pPr>
      <w:r>
        <w:separator/>
      </w:r>
    </w:p>
  </w:endnote>
  <w:endnote w:type="continuationSeparator" w:id="0">
    <w:p w:rsidR="002C5C64" w:rsidRDefault="002C5C64" w:rsidP="00F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1" w:rsidRDefault="007E71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A4813">
      <w:rPr>
        <w:noProof/>
      </w:rPr>
      <w:t>17</w:t>
    </w:r>
    <w:r>
      <w:fldChar w:fldCharType="end"/>
    </w:r>
  </w:p>
  <w:p w:rsidR="007E7161" w:rsidRDefault="007E71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64" w:rsidRDefault="002C5C64" w:rsidP="00F9027A">
      <w:pPr>
        <w:spacing w:after="0" w:line="240" w:lineRule="auto"/>
      </w:pPr>
      <w:r>
        <w:separator/>
      </w:r>
    </w:p>
  </w:footnote>
  <w:footnote w:type="continuationSeparator" w:id="0">
    <w:p w:rsidR="002C5C64" w:rsidRDefault="002C5C64" w:rsidP="00F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701"/>
    <w:multiLevelType w:val="hybridMultilevel"/>
    <w:tmpl w:val="C7186B18"/>
    <w:lvl w:ilvl="0" w:tplc="EE00F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6A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64D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B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C3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3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C4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675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E10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77586"/>
    <w:multiLevelType w:val="hybridMultilevel"/>
    <w:tmpl w:val="C7F46ABA"/>
    <w:lvl w:ilvl="0" w:tplc="3BA45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C625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6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0B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E9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2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0B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69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C9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25E4"/>
    <w:multiLevelType w:val="hybridMultilevel"/>
    <w:tmpl w:val="4A5292CA"/>
    <w:lvl w:ilvl="0" w:tplc="58C4C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4F3AC5"/>
    <w:multiLevelType w:val="hybridMultilevel"/>
    <w:tmpl w:val="952AED5E"/>
    <w:lvl w:ilvl="0" w:tplc="CA7224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41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616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05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E31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414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8D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C0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4B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459"/>
    <w:multiLevelType w:val="hybridMultilevel"/>
    <w:tmpl w:val="1C8A3F4E"/>
    <w:lvl w:ilvl="0" w:tplc="E5AC7F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B73439"/>
    <w:multiLevelType w:val="hybridMultilevel"/>
    <w:tmpl w:val="449C6822"/>
    <w:lvl w:ilvl="0" w:tplc="3BA45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58E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212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AC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6F7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E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CE7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20A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62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0D9"/>
    <w:multiLevelType w:val="hybridMultilevel"/>
    <w:tmpl w:val="96748BCE"/>
    <w:lvl w:ilvl="0" w:tplc="C3F41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C7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83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C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03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4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8A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80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05A6"/>
    <w:multiLevelType w:val="hybridMultilevel"/>
    <w:tmpl w:val="BEDEC0D8"/>
    <w:lvl w:ilvl="0" w:tplc="C0B80E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01A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676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40B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2E2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07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C8E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45A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63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73B5A"/>
    <w:multiLevelType w:val="hybridMultilevel"/>
    <w:tmpl w:val="519E7010"/>
    <w:lvl w:ilvl="0" w:tplc="7040AF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CF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4D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E3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2A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84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84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6D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E7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158F6"/>
    <w:multiLevelType w:val="hybridMultilevel"/>
    <w:tmpl w:val="5798EDEE"/>
    <w:lvl w:ilvl="0" w:tplc="861E9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8E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212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AC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6F7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E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CE7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20A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62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70261"/>
    <w:multiLevelType w:val="hybridMultilevel"/>
    <w:tmpl w:val="01187150"/>
    <w:lvl w:ilvl="0" w:tplc="3BA45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8AFE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27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7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E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00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A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EA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09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069FB"/>
    <w:multiLevelType w:val="hybridMultilevel"/>
    <w:tmpl w:val="77EE45AC"/>
    <w:lvl w:ilvl="0" w:tplc="0960FE2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C5B0DE4"/>
    <w:multiLevelType w:val="hybridMultilevel"/>
    <w:tmpl w:val="15EEA18A"/>
    <w:lvl w:ilvl="0" w:tplc="9DC29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C3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0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45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E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C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AC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C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DA0CB1"/>
    <w:multiLevelType w:val="hybridMultilevel"/>
    <w:tmpl w:val="32265ECA"/>
    <w:lvl w:ilvl="0" w:tplc="00F62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A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E4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2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4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C4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2C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2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C4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7F5636"/>
    <w:multiLevelType w:val="hybridMultilevel"/>
    <w:tmpl w:val="5B58BB5A"/>
    <w:lvl w:ilvl="0" w:tplc="3BA4522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2370C54C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9234790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64E29428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35100766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2D52F472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5BEA967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A4920094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6E16A9D0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C9168DA"/>
    <w:multiLevelType w:val="hybridMultilevel"/>
    <w:tmpl w:val="8B92E0B0"/>
    <w:lvl w:ilvl="0" w:tplc="4B2660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AFE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27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7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E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00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A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EA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09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9B2"/>
    <w:multiLevelType w:val="hybridMultilevel"/>
    <w:tmpl w:val="2FFE7C6C"/>
    <w:lvl w:ilvl="0" w:tplc="9F38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64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4C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6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CD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A6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6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C1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CB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3A228D"/>
    <w:multiLevelType w:val="hybridMultilevel"/>
    <w:tmpl w:val="BAE2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3FAE"/>
    <w:multiLevelType w:val="hybridMultilevel"/>
    <w:tmpl w:val="AB149068"/>
    <w:lvl w:ilvl="0" w:tplc="81561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3014E07"/>
    <w:multiLevelType w:val="hybridMultilevel"/>
    <w:tmpl w:val="2F984BA2"/>
    <w:lvl w:ilvl="0" w:tplc="0CA8D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8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0F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61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4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40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2B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0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19692F"/>
    <w:multiLevelType w:val="hybridMultilevel"/>
    <w:tmpl w:val="E72E77C4"/>
    <w:lvl w:ilvl="0" w:tplc="23D65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E0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6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63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81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C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E9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0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42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021A17"/>
    <w:multiLevelType w:val="hybridMultilevel"/>
    <w:tmpl w:val="5AE6B00E"/>
    <w:lvl w:ilvl="0" w:tplc="3BA45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00C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C4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42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61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05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A4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B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E3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76F"/>
    <w:multiLevelType w:val="hybridMultilevel"/>
    <w:tmpl w:val="CE02D0BA"/>
    <w:lvl w:ilvl="0" w:tplc="E9AAB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05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8C7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6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8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20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2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8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2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802BA3"/>
    <w:multiLevelType w:val="hybridMultilevel"/>
    <w:tmpl w:val="B3346E44"/>
    <w:lvl w:ilvl="0" w:tplc="B3FC6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82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CB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8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A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2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2D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6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66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0052FC"/>
    <w:multiLevelType w:val="hybridMultilevel"/>
    <w:tmpl w:val="93246B22"/>
    <w:lvl w:ilvl="0" w:tplc="6EBEE9D8">
      <w:start w:val="11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5" w15:restartNumberingAfterBreak="0">
    <w:nsid w:val="4CC67EE0"/>
    <w:multiLevelType w:val="hybridMultilevel"/>
    <w:tmpl w:val="6830654C"/>
    <w:lvl w:ilvl="0" w:tplc="A680F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94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81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E9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C1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45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CB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62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E4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72F9"/>
    <w:multiLevelType w:val="hybridMultilevel"/>
    <w:tmpl w:val="3BA0F192"/>
    <w:lvl w:ilvl="0" w:tplc="14507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24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2B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2B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E1F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EE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C4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6C9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CD8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668ED"/>
    <w:multiLevelType w:val="hybridMultilevel"/>
    <w:tmpl w:val="7AE08466"/>
    <w:lvl w:ilvl="0" w:tplc="24C862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1992139"/>
    <w:multiLevelType w:val="hybridMultilevel"/>
    <w:tmpl w:val="69345A06"/>
    <w:lvl w:ilvl="0" w:tplc="18C0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06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2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A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CD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F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81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0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0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A106C7"/>
    <w:multiLevelType w:val="hybridMultilevel"/>
    <w:tmpl w:val="476A3DFA"/>
    <w:lvl w:ilvl="0" w:tplc="170EC1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0C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47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29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00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2F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A9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200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6A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E418E"/>
    <w:multiLevelType w:val="hybridMultilevel"/>
    <w:tmpl w:val="6BFC1180"/>
    <w:lvl w:ilvl="0" w:tplc="C9EA9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C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C4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42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61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05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A4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B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E3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C3577"/>
    <w:multiLevelType w:val="hybridMultilevel"/>
    <w:tmpl w:val="D40A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7445C"/>
    <w:multiLevelType w:val="hybridMultilevel"/>
    <w:tmpl w:val="93F6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A4A5B"/>
    <w:multiLevelType w:val="hybridMultilevel"/>
    <w:tmpl w:val="0EE4A1B6"/>
    <w:lvl w:ilvl="0" w:tplc="4BDC99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514AC"/>
    <w:multiLevelType w:val="hybridMultilevel"/>
    <w:tmpl w:val="6D2A868C"/>
    <w:lvl w:ilvl="0" w:tplc="09F69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625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6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0B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E9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2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0B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69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C9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01232"/>
    <w:multiLevelType w:val="hybridMultilevel"/>
    <w:tmpl w:val="9536AC64"/>
    <w:lvl w:ilvl="0" w:tplc="24788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47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022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26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F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08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0F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829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B6552"/>
    <w:multiLevelType w:val="hybridMultilevel"/>
    <w:tmpl w:val="704C9D88"/>
    <w:lvl w:ilvl="0" w:tplc="E842D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ECFE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FC4D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8C1E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A079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AA99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30455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E4BD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968C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A242E5"/>
    <w:multiLevelType w:val="hybridMultilevel"/>
    <w:tmpl w:val="1B305DF6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8" w15:restartNumberingAfterBreak="0">
    <w:nsid w:val="66564DC9"/>
    <w:multiLevelType w:val="hybridMultilevel"/>
    <w:tmpl w:val="AB7C41A2"/>
    <w:lvl w:ilvl="0" w:tplc="63A0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89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45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05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E5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E6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A3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9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AA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94AF2"/>
    <w:multiLevelType w:val="hybridMultilevel"/>
    <w:tmpl w:val="ABD24C9E"/>
    <w:lvl w:ilvl="0" w:tplc="B360E9C4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F525F68"/>
    <w:multiLevelType w:val="hybridMultilevel"/>
    <w:tmpl w:val="AEEE5BDE"/>
    <w:lvl w:ilvl="0" w:tplc="B1FC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87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F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6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E7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21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E1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82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6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7E59F6"/>
    <w:multiLevelType w:val="hybridMultilevel"/>
    <w:tmpl w:val="136A4E3A"/>
    <w:lvl w:ilvl="0" w:tplc="56B0F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45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21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64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68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0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81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0A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AF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865A83"/>
    <w:multiLevelType w:val="hybridMultilevel"/>
    <w:tmpl w:val="4976AEE6"/>
    <w:lvl w:ilvl="0" w:tplc="19BE1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F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32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272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C9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47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EF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4B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C8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2656D"/>
    <w:multiLevelType w:val="hybridMultilevel"/>
    <w:tmpl w:val="E0F4A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00DE4"/>
    <w:multiLevelType w:val="hybridMultilevel"/>
    <w:tmpl w:val="447CC3DA"/>
    <w:lvl w:ilvl="0" w:tplc="0F1E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2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47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A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B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47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EF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82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40"/>
  </w:num>
  <w:num w:numId="5">
    <w:abstractNumId w:val="22"/>
  </w:num>
  <w:num w:numId="6">
    <w:abstractNumId w:val="19"/>
  </w:num>
  <w:num w:numId="7">
    <w:abstractNumId w:val="23"/>
  </w:num>
  <w:num w:numId="8">
    <w:abstractNumId w:val="31"/>
  </w:num>
  <w:num w:numId="9">
    <w:abstractNumId w:val="41"/>
  </w:num>
  <w:num w:numId="10">
    <w:abstractNumId w:val="16"/>
  </w:num>
  <w:num w:numId="11">
    <w:abstractNumId w:val="44"/>
  </w:num>
  <w:num w:numId="12">
    <w:abstractNumId w:val="28"/>
  </w:num>
  <w:num w:numId="13">
    <w:abstractNumId w:val="36"/>
  </w:num>
  <w:num w:numId="14">
    <w:abstractNumId w:val="12"/>
  </w:num>
  <w:num w:numId="15">
    <w:abstractNumId w:val="38"/>
  </w:num>
  <w:num w:numId="16">
    <w:abstractNumId w:val="6"/>
  </w:num>
  <w:num w:numId="17">
    <w:abstractNumId w:val="8"/>
  </w:num>
  <w:num w:numId="18">
    <w:abstractNumId w:val="43"/>
  </w:num>
  <w:num w:numId="19">
    <w:abstractNumId w:val="11"/>
  </w:num>
  <w:num w:numId="20">
    <w:abstractNumId w:val="18"/>
  </w:num>
  <w:num w:numId="21">
    <w:abstractNumId w:val="4"/>
  </w:num>
  <w:num w:numId="22">
    <w:abstractNumId w:val="2"/>
  </w:num>
  <w:num w:numId="23">
    <w:abstractNumId w:val="15"/>
  </w:num>
  <w:num w:numId="24">
    <w:abstractNumId w:val="29"/>
  </w:num>
  <w:num w:numId="25">
    <w:abstractNumId w:val="10"/>
  </w:num>
  <w:num w:numId="26">
    <w:abstractNumId w:val="14"/>
  </w:num>
  <w:num w:numId="27">
    <w:abstractNumId w:val="24"/>
  </w:num>
  <w:num w:numId="28">
    <w:abstractNumId w:val="33"/>
  </w:num>
  <w:num w:numId="29">
    <w:abstractNumId w:val="3"/>
  </w:num>
  <w:num w:numId="30">
    <w:abstractNumId w:val="25"/>
  </w:num>
  <w:num w:numId="31">
    <w:abstractNumId w:val="7"/>
  </w:num>
  <w:num w:numId="32">
    <w:abstractNumId w:val="37"/>
  </w:num>
  <w:num w:numId="33">
    <w:abstractNumId w:val="27"/>
  </w:num>
  <w:num w:numId="34">
    <w:abstractNumId w:val="34"/>
  </w:num>
  <w:num w:numId="35">
    <w:abstractNumId w:val="30"/>
  </w:num>
  <w:num w:numId="36">
    <w:abstractNumId w:val="0"/>
  </w:num>
  <w:num w:numId="37">
    <w:abstractNumId w:val="9"/>
  </w:num>
  <w:num w:numId="38">
    <w:abstractNumId w:val="35"/>
  </w:num>
  <w:num w:numId="39">
    <w:abstractNumId w:val="39"/>
  </w:num>
  <w:num w:numId="40">
    <w:abstractNumId w:val="5"/>
  </w:num>
  <w:num w:numId="41">
    <w:abstractNumId w:val="1"/>
  </w:num>
  <w:num w:numId="42">
    <w:abstractNumId w:val="21"/>
  </w:num>
  <w:num w:numId="43">
    <w:abstractNumId w:val="32"/>
  </w:num>
  <w:num w:numId="44">
    <w:abstractNumId w:val="4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A5"/>
    <w:rsid w:val="000073EB"/>
    <w:rsid w:val="00012EE9"/>
    <w:rsid w:val="00014C52"/>
    <w:rsid w:val="00017D32"/>
    <w:rsid w:val="000205B0"/>
    <w:rsid w:val="000261AB"/>
    <w:rsid w:val="00031482"/>
    <w:rsid w:val="00031893"/>
    <w:rsid w:val="00033921"/>
    <w:rsid w:val="00050F7E"/>
    <w:rsid w:val="00063072"/>
    <w:rsid w:val="00075B25"/>
    <w:rsid w:val="000815CD"/>
    <w:rsid w:val="0008326F"/>
    <w:rsid w:val="000843BA"/>
    <w:rsid w:val="000854F4"/>
    <w:rsid w:val="000865E9"/>
    <w:rsid w:val="000875EB"/>
    <w:rsid w:val="00093DE0"/>
    <w:rsid w:val="000A2644"/>
    <w:rsid w:val="000A678E"/>
    <w:rsid w:val="000B0988"/>
    <w:rsid w:val="000B177D"/>
    <w:rsid w:val="000B65B4"/>
    <w:rsid w:val="000B7BDB"/>
    <w:rsid w:val="000C0C26"/>
    <w:rsid w:val="000C4082"/>
    <w:rsid w:val="000C724A"/>
    <w:rsid w:val="000D062E"/>
    <w:rsid w:val="000D21F6"/>
    <w:rsid w:val="000D62D8"/>
    <w:rsid w:val="000D652C"/>
    <w:rsid w:val="000E00AC"/>
    <w:rsid w:val="000E1B25"/>
    <w:rsid w:val="000E3BF3"/>
    <w:rsid w:val="000E46EC"/>
    <w:rsid w:val="00101CC7"/>
    <w:rsid w:val="001028B3"/>
    <w:rsid w:val="00111BAA"/>
    <w:rsid w:val="00112CF5"/>
    <w:rsid w:val="00113DC6"/>
    <w:rsid w:val="00114878"/>
    <w:rsid w:val="00114BC2"/>
    <w:rsid w:val="00117FCE"/>
    <w:rsid w:val="00121030"/>
    <w:rsid w:val="00123890"/>
    <w:rsid w:val="001244DD"/>
    <w:rsid w:val="001276AB"/>
    <w:rsid w:val="0013158E"/>
    <w:rsid w:val="0013499C"/>
    <w:rsid w:val="00135F43"/>
    <w:rsid w:val="00135FB0"/>
    <w:rsid w:val="00137377"/>
    <w:rsid w:val="00143E70"/>
    <w:rsid w:val="001564BD"/>
    <w:rsid w:val="0016046C"/>
    <w:rsid w:val="00161870"/>
    <w:rsid w:val="00163533"/>
    <w:rsid w:val="0016382B"/>
    <w:rsid w:val="001675A6"/>
    <w:rsid w:val="0016760D"/>
    <w:rsid w:val="00171123"/>
    <w:rsid w:val="0017158C"/>
    <w:rsid w:val="00174DFE"/>
    <w:rsid w:val="00175951"/>
    <w:rsid w:val="00175B9E"/>
    <w:rsid w:val="001823D5"/>
    <w:rsid w:val="00184B35"/>
    <w:rsid w:val="00186214"/>
    <w:rsid w:val="001865C8"/>
    <w:rsid w:val="00187C0F"/>
    <w:rsid w:val="00191D69"/>
    <w:rsid w:val="00193771"/>
    <w:rsid w:val="0019776D"/>
    <w:rsid w:val="001A1EC5"/>
    <w:rsid w:val="001A3C9C"/>
    <w:rsid w:val="001A4B04"/>
    <w:rsid w:val="001A5942"/>
    <w:rsid w:val="001B224E"/>
    <w:rsid w:val="001B358F"/>
    <w:rsid w:val="001B4740"/>
    <w:rsid w:val="001B574F"/>
    <w:rsid w:val="001B604D"/>
    <w:rsid w:val="001B7922"/>
    <w:rsid w:val="001C01BC"/>
    <w:rsid w:val="001C329C"/>
    <w:rsid w:val="001C3BEC"/>
    <w:rsid w:val="001C555C"/>
    <w:rsid w:val="001C7665"/>
    <w:rsid w:val="001D3EFD"/>
    <w:rsid w:val="001E5493"/>
    <w:rsid w:val="001E6A6E"/>
    <w:rsid w:val="001F2F0A"/>
    <w:rsid w:val="001F32DC"/>
    <w:rsid w:val="001F64AC"/>
    <w:rsid w:val="001F79FB"/>
    <w:rsid w:val="00200A5F"/>
    <w:rsid w:val="002019D0"/>
    <w:rsid w:val="00203CBA"/>
    <w:rsid w:val="00204901"/>
    <w:rsid w:val="00210E8B"/>
    <w:rsid w:val="00213A9F"/>
    <w:rsid w:val="00217612"/>
    <w:rsid w:val="00222B84"/>
    <w:rsid w:val="00223367"/>
    <w:rsid w:val="00223D84"/>
    <w:rsid w:val="0022763F"/>
    <w:rsid w:val="002320AF"/>
    <w:rsid w:val="0023254A"/>
    <w:rsid w:val="002375DC"/>
    <w:rsid w:val="00241897"/>
    <w:rsid w:val="002426A0"/>
    <w:rsid w:val="002516F7"/>
    <w:rsid w:val="002558DA"/>
    <w:rsid w:val="00257A6A"/>
    <w:rsid w:val="00263409"/>
    <w:rsid w:val="002654F7"/>
    <w:rsid w:val="0026557F"/>
    <w:rsid w:val="00274576"/>
    <w:rsid w:val="00274CFB"/>
    <w:rsid w:val="002845CC"/>
    <w:rsid w:val="00284BE4"/>
    <w:rsid w:val="0028749C"/>
    <w:rsid w:val="00287FFE"/>
    <w:rsid w:val="00290035"/>
    <w:rsid w:val="00290BF0"/>
    <w:rsid w:val="002A029E"/>
    <w:rsid w:val="002A4CE6"/>
    <w:rsid w:val="002A679B"/>
    <w:rsid w:val="002A72A3"/>
    <w:rsid w:val="002B4A05"/>
    <w:rsid w:val="002B70F4"/>
    <w:rsid w:val="002C083F"/>
    <w:rsid w:val="002C3581"/>
    <w:rsid w:val="002C5C64"/>
    <w:rsid w:val="002C6F06"/>
    <w:rsid w:val="002E0689"/>
    <w:rsid w:val="002E081D"/>
    <w:rsid w:val="002E179B"/>
    <w:rsid w:val="002E4561"/>
    <w:rsid w:val="002E6B5C"/>
    <w:rsid w:val="002E77CB"/>
    <w:rsid w:val="002F33C9"/>
    <w:rsid w:val="003002BF"/>
    <w:rsid w:val="00302C21"/>
    <w:rsid w:val="003032A4"/>
    <w:rsid w:val="00307319"/>
    <w:rsid w:val="003102D6"/>
    <w:rsid w:val="00310D95"/>
    <w:rsid w:val="0031346C"/>
    <w:rsid w:val="00316BE3"/>
    <w:rsid w:val="00316E4A"/>
    <w:rsid w:val="003174C7"/>
    <w:rsid w:val="00320A8A"/>
    <w:rsid w:val="00322A0C"/>
    <w:rsid w:val="003306C4"/>
    <w:rsid w:val="0033520D"/>
    <w:rsid w:val="00335FC2"/>
    <w:rsid w:val="0034360B"/>
    <w:rsid w:val="0034541A"/>
    <w:rsid w:val="0035121B"/>
    <w:rsid w:val="003567AE"/>
    <w:rsid w:val="00356EEE"/>
    <w:rsid w:val="00361F1F"/>
    <w:rsid w:val="00372CF3"/>
    <w:rsid w:val="00377094"/>
    <w:rsid w:val="003815AB"/>
    <w:rsid w:val="00390C59"/>
    <w:rsid w:val="0039775D"/>
    <w:rsid w:val="003A2BE3"/>
    <w:rsid w:val="003A4BC5"/>
    <w:rsid w:val="003B2CC0"/>
    <w:rsid w:val="003C0915"/>
    <w:rsid w:val="003C098C"/>
    <w:rsid w:val="003C5710"/>
    <w:rsid w:val="003C5FCE"/>
    <w:rsid w:val="003C6654"/>
    <w:rsid w:val="003D351D"/>
    <w:rsid w:val="003D35D1"/>
    <w:rsid w:val="003D405F"/>
    <w:rsid w:val="003D42F7"/>
    <w:rsid w:val="003D4474"/>
    <w:rsid w:val="003E0CF9"/>
    <w:rsid w:val="003E1BCA"/>
    <w:rsid w:val="003E20B9"/>
    <w:rsid w:val="003E54AB"/>
    <w:rsid w:val="003E577B"/>
    <w:rsid w:val="003E7E7E"/>
    <w:rsid w:val="003F0131"/>
    <w:rsid w:val="003F2952"/>
    <w:rsid w:val="003F3FC5"/>
    <w:rsid w:val="003F4C04"/>
    <w:rsid w:val="003F7779"/>
    <w:rsid w:val="004008B0"/>
    <w:rsid w:val="00401EC7"/>
    <w:rsid w:val="00403692"/>
    <w:rsid w:val="00404D4E"/>
    <w:rsid w:val="0040572D"/>
    <w:rsid w:val="00407C6C"/>
    <w:rsid w:val="00411597"/>
    <w:rsid w:val="004119B6"/>
    <w:rsid w:val="00411A7A"/>
    <w:rsid w:val="0041200B"/>
    <w:rsid w:val="00414711"/>
    <w:rsid w:val="00416369"/>
    <w:rsid w:val="0041682A"/>
    <w:rsid w:val="00423B1A"/>
    <w:rsid w:val="00430A59"/>
    <w:rsid w:val="00433238"/>
    <w:rsid w:val="00447B37"/>
    <w:rsid w:val="00451BE8"/>
    <w:rsid w:val="00454AAB"/>
    <w:rsid w:val="00456445"/>
    <w:rsid w:val="00456A19"/>
    <w:rsid w:val="00457ECA"/>
    <w:rsid w:val="00460E04"/>
    <w:rsid w:val="00461DC4"/>
    <w:rsid w:val="00463CB4"/>
    <w:rsid w:val="0047060D"/>
    <w:rsid w:val="004710D9"/>
    <w:rsid w:val="00472422"/>
    <w:rsid w:val="004776C8"/>
    <w:rsid w:val="00483172"/>
    <w:rsid w:val="00485029"/>
    <w:rsid w:val="00487832"/>
    <w:rsid w:val="00490F6E"/>
    <w:rsid w:val="0049401E"/>
    <w:rsid w:val="00496506"/>
    <w:rsid w:val="004A0741"/>
    <w:rsid w:val="004A1D42"/>
    <w:rsid w:val="004A481D"/>
    <w:rsid w:val="004A4BA6"/>
    <w:rsid w:val="004B1D20"/>
    <w:rsid w:val="004B293B"/>
    <w:rsid w:val="004B43DE"/>
    <w:rsid w:val="004B5C67"/>
    <w:rsid w:val="004B75F9"/>
    <w:rsid w:val="004B7E4E"/>
    <w:rsid w:val="004C45E6"/>
    <w:rsid w:val="004C4F6F"/>
    <w:rsid w:val="004C6DB0"/>
    <w:rsid w:val="004D15AE"/>
    <w:rsid w:val="004D7E64"/>
    <w:rsid w:val="004E24F8"/>
    <w:rsid w:val="004E34C9"/>
    <w:rsid w:val="004E3B42"/>
    <w:rsid w:val="004E49EB"/>
    <w:rsid w:val="004E5088"/>
    <w:rsid w:val="004E53FB"/>
    <w:rsid w:val="004E641C"/>
    <w:rsid w:val="004F1A02"/>
    <w:rsid w:val="004F1E3E"/>
    <w:rsid w:val="004F7183"/>
    <w:rsid w:val="004F7B82"/>
    <w:rsid w:val="005007A8"/>
    <w:rsid w:val="00507ED3"/>
    <w:rsid w:val="00515944"/>
    <w:rsid w:val="005159DF"/>
    <w:rsid w:val="00517F22"/>
    <w:rsid w:val="00526265"/>
    <w:rsid w:val="00530A24"/>
    <w:rsid w:val="00535B2E"/>
    <w:rsid w:val="0054226A"/>
    <w:rsid w:val="00543AD3"/>
    <w:rsid w:val="0054477D"/>
    <w:rsid w:val="00550424"/>
    <w:rsid w:val="00550F81"/>
    <w:rsid w:val="00557BF3"/>
    <w:rsid w:val="005660EA"/>
    <w:rsid w:val="0056737F"/>
    <w:rsid w:val="00567BC0"/>
    <w:rsid w:val="00571AAF"/>
    <w:rsid w:val="00572033"/>
    <w:rsid w:val="00575650"/>
    <w:rsid w:val="00580D02"/>
    <w:rsid w:val="005916FE"/>
    <w:rsid w:val="00593289"/>
    <w:rsid w:val="00593D54"/>
    <w:rsid w:val="005A0732"/>
    <w:rsid w:val="005A38C4"/>
    <w:rsid w:val="005A565A"/>
    <w:rsid w:val="005B24F4"/>
    <w:rsid w:val="005B362F"/>
    <w:rsid w:val="005B6119"/>
    <w:rsid w:val="005C28A4"/>
    <w:rsid w:val="005C4AF9"/>
    <w:rsid w:val="005E14A2"/>
    <w:rsid w:val="005E5669"/>
    <w:rsid w:val="005E5EC9"/>
    <w:rsid w:val="005F523E"/>
    <w:rsid w:val="005F5526"/>
    <w:rsid w:val="0060056C"/>
    <w:rsid w:val="00601EFA"/>
    <w:rsid w:val="006042E6"/>
    <w:rsid w:val="006067EB"/>
    <w:rsid w:val="006072F3"/>
    <w:rsid w:val="00613530"/>
    <w:rsid w:val="00613F7F"/>
    <w:rsid w:val="00616E27"/>
    <w:rsid w:val="00617C63"/>
    <w:rsid w:val="0062367E"/>
    <w:rsid w:val="006258DB"/>
    <w:rsid w:val="00626AD7"/>
    <w:rsid w:val="00627E01"/>
    <w:rsid w:val="0063365E"/>
    <w:rsid w:val="00637D59"/>
    <w:rsid w:val="0064153E"/>
    <w:rsid w:val="0064240E"/>
    <w:rsid w:val="0064579A"/>
    <w:rsid w:val="00650397"/>
    <w:rsid w:val="0065116B"/>
    <w:rsid w:val="00656D6F"/>
    <w:rsid w:val="00657459"/>
    <w:rsid w:val="00660224"/>
    <w:rsid w:val="006629D4"/>
    <w:rsid w:val="006739AC"/>
    <w:rsid w:val="00685701"/>
    <w:rsid w:val="00691505"/>
    <w:rsid w:val="00692488"/>
    <w:rsid w:val="00693EC6"/>
    <w:rsid w:val="006967D4"/>
    <w:rsid w:val="006A073B"/>
    <w:rsid w:val="006A371E"/>
    <w:rsid w:val="006B34FD"/>
    <w:rsid w:val="006C3D50"/>
    <w:rsid w:val="006C4020"/>
    <w:rsid w:val="006C5F9A"/>
    <w:rsid w:val="006C685C"/>
    <w:rsid w:val="006C7C8B"/>
    <w:rsid w:val="006D1A38"/>
    <w:rsid w:val="006D4BBE"/>
    <w:rsid w:val="006E306D"/>
    <w:rsid w:val="006F1D16"/>
    <w:rsid w:val="006F3E37"/>
    <w:rsid w:val="00703AC8"/>
    <w:rsid w:val="007060FB"/>
    <w:rsid w:val="00707D7D"/>
    <w:rsid w:val="00712674"/>
    <w:rsid w:val="0071313C"/>
    <w:rsid w:val="007147CE"/>
    <w:rsid w:val="00715B81"/>
    <w:rsid w:val="00715CA7"/>
    <w:rsid w:val="007211D4"/>
    <w:rsid w:val="00722317"/>
    <w:rsid w:val="0072645A"/>
    <w:rsid w:val="007265F2"/>
    <w:rsid w:val="00731CEA"/>
    <w:rsid w:val="007340F2"/>
    <w:rsid w:val="00734FCF"/>
    <w:rsid w:val="00737218"/>
    <w:rsid w:val="00743893"/>
    <w:rsid w:val="007440FC"/>
    <w:rsid w:val="007460D9"/>
    <w:rsid w:val="00750092"/>
    <w:rsid w:val="00750DD5"/>
    <w:rsid w:val="00756C00"/>
    <w:rsid w:val="00757DF1"/>
    <w:rsid w:val="00763BDE"/>
    <w:rsid w:val="00765526"/>
    <w:rsid w:val="0076774F"/>
    <w:rsid w:val="0077248F"/>
    <w:rsid w:val="0077334F"/>
    <w:rsid w:val="00777F60"/>
    <w:rsid w:val="00782BCD"/>
    <w:rsid w:val="00783BE4"/>
    <w:rsid w:val="00784BAD"/>
    <w:rsid w:val="00786080"/>
    <w:rsid w:val="0079177B"/>
    <w:rsid w:val="007949A3"/>
    <w:rsid w:val="00794AAC"/>
    <w:rsid w:val="00794E6E"/>
    <w:rsid w:val="00797861"/>
    <w:rsid w:val="007A4A4C"/>
    <w:rsid w:val="007A4A93"/>
    <w:rsid w:val="007B547D"/>
    <w:rsid w:val="007C1155"/>
    <w:rsid w:val="007C1DAA"/>
    <w:rsid w:val="007C34DD"/>
    <w:rsid w:val="007C5140"/>
    <w:rsid w:val="007C6430"/>
    <w:rsid w:val="007C662A"/>
    <w:rsid w:val="007D1388"/>
    <w:rsid w:val="007D26A0"/>
    <w:rsid w:val="007D4A45"/>
    <w:rsid w:val="007D5F00"/>
    <w:rsid w:val="007D67F9"/>
    <w:rsid w:val="007E0136"/>
    <w:rsid w:val="007E0898"/>
    <w:rsid w:val="007E120A"/>
    <w:rsid w:val="007E4A4C"/>
    <w:rsid w:val="007E703C"/>
    <w:rsid w:val="007E7161"/>
    <w:rsid w:val="007F0D0D"/>
    <w:rsid w:val="007F6B57"/>
    <w:rsid w:val="008000BF"/>
    <w:rsid w:val="0080193F"/>
    <w:rsid w:val="00810846"/>
    <w:rsid w:val="00817A8B"/>
    <w:rsid w:val="00822B2E"/>
    <w:rsid w:val="00832368"/>
    <w:rsid w:val="00832462"/>
    <w:rsid w:val="0083421B"/>
    <w:rsid w:val="008345E4"/>
    <w:rsid w:val="00835939"/>
    <w:rsid w:val="0084229C"/>
    <w:rsid w:val="00842A99"/>
    <w:rsid w:val="00853CFC"/>
    <w:rsid w:val="00856C57"/>
    <w:rsid w:val="00857722"/>
    <w:rsid w:val="00857A48"/>
    <w:rsid w:val="0086257D"/>
    <w:rsid w:val="00864EE4"/>
    <w:rsid w:val="00867780"/>
    <w:rsid w:val="0087618C"/>
    <w:rsid w:val="00886600"/>
    <w:rsid w:val="00886FD7"/>
    <w:rsid w:val="00887543"/>
    <w:rsid w:val="008934D3"/>
    <w:rsid w:val="0089605D"/>
    <w:rsid w:val="008A2A8C"/>
    <w:rsid w:val="008A2A9D"/>
    <w:rsid w:val="008B0A1E"/>
    <w:rsid w:val="008B167A"/>
    <w:rsid w:val="008B2AB0"/>
    <w:rsid w:val="008B6E98"/>
    <w:rsid w:val="008C116D"/>
    <w:rsid w:val="008C2581"/>
    <w:rsid w:val="008C2997"/>
    <w:rsid w:val="008C4985"/>
    <w:rsid w:val="008D0F24"/>
    <w:rsid w:val="008D2B58"/>
    <w:rsid w:val="008D35E9"/>
    <w:rsid w:val="008D3FBC"/>
    <w:rsid w:val="008E05A1"/>
    <w:rsid w:val="008E5BFD"/>
    <w:rsid w:val="008F6FAD"/>
    <w:rsid w:val="008F76E6"/>
    <w:rsid w:val="00900B62"/>
    <w:rsid w:val="00910C8E"/>
    <w:rsid w:val="00911D12"/>
    <w:rsid w:val="009138CC"/>
    <w:rsid w:val="00920692"/>
    <w:rsid w:val="009248D6"/>
    <w:rsid w:val="00925F0E"/>
    <w:rsid w:val="00932772"/>
    <w:rsid w:val="009342D1"/>
    <w:rsid w:val="00936714"/>
    <w:rsid w:val="0094164E"/>
    <w:rsid w:val="0094703D"/>
    <w:rsid w:val="00953994"/>
    <w:rsid w:val="00953C82"/>
    <w:rsid w:val="0096217A"/>
    <w:rsid w:val="00962E58"/>
    <w:rsid w:val="0096327F"/>
    <w:rsid w:val="00963505"/>
    <w:rsid w:val="00963B0D"/>
    <w:rsid w:val="009657F9"/>
    <w:rsid w:val="00970A95"/>
    <w:rsid w:val="00971A2C"/>
    <w:rsid w:val="00972E9D"/>
    <w:rsid w:val="00980CAA"/>
    <w:rsid w:val="009904ED"/>
    <w:rsid w:val="009913AD"/>
    <w:rsid w:val="009A005F"/>
    <w:rsid w:val="009A2EE3"/>
    <w:rsid w:val="009A4235"/>
    <w:rsid w:val="009A5D70"/>
    <w:rsid w:val="009A7BA2"/>
    <w:rsid w:val="009B1486"/>
    <w:rsid w:val="009B5FAC"/>
    <w:rsid w:val="009C1FF0"/>
    <w:rsid w:val="009C3ED2"/>
    <w:rsid w:val="009C4852"/>
    <w:rsid w:val="009C4908"/>
    <w:rsid w:val="009C7557"/>
    <w:rsid w:val="009D260A"/>
    <w:rsid w:val="009D7082"/>
    <w:rsid w:val="009D771A"/>
    <w:rsid w:val="009E001B"/>
    <w:rsid w:val="009E48E9"/>
    <w:rsid w:val="009E585C"/>
    <w:rsid w:val="009E6605"/>
    <w:rsid w:val="009E793A"/>
    <w:rsid w:val="009F6170"/>
    <w:rsid w:val="009F6E17"/>
    <w:rsid w:val="00A00CE1"/>
    <w:rsid w:val="00A02520"/>
    <w:rsid w:val="00A06145"/>
    <w:rsid w:val="00A12A0B"/>
    <w:rsid w:val="00A20187"/>
    <w:rsid w:val="00A34B4F"/>
    <w:rsid w:val="00A37120"/>
    <w:rsid w:val="00A428A0"/>
    <w:rsid w:val="00A436D1"/>
    <w:rsid w:val="00A43ED6"/>
    <w:rsid w:val="00A44EAD"/>
    <w:rsid w:val="00A4744E"/>
    <w:rsid w:val="00A51856"/>
    <w:rsid w:val="00A518DF"/>
    <w:rsid w:val="00A54BBE"/>
    <w:rsid w:val="00A552F6"/>
    <w:rsid w:val="00A62FAA"/>
    <w:rsid w:val="00A64A42"/>
    <w:rsid w:val="00A657FB"/>
    <w:rsid w:val="00A75A11"/>
    <w:rsid w:val="00A81174"/>
    <w:rsid w:val="00A84D91"/>
    <w:rsid w:val="00A86AA9"/>
    <w:rsid w:val="00A90A87"/>
    <w:rsid w:val="00A91B12"/>
    <w:rsid w:val="00A921F3"/>
    <w:rsid w:val="00A9617D"/>
    <w:rsid w:val="00A97830"/>
    <w:rsid w:val="00A97BF7"/>
    <w:rsid w:val="00AA0D2C"/>
    <w:rsid w:val="00AA1028"/>
    <w:rsid w:val="00AA7FD1"/>
    <w:rsid w:val="00AB2802"/>
    <w:rsid w:val="00AC061A"/>
    <w:rsid w:val="00AC0F78"/>
    <w:rsid w:val="00AC1448"/>
    <w:rsid w:val="00AC1A9D"/>
    <w:rsid w:val="00AD1AA1"/>
    <w:rsid w:val="00AD1B32"/>
    <w:rsid w:val="00AD3C54"/>
    <w:rsid w:val="00AD45EE"/>
    <w:rsid w:val="00AD6726"/>
    <w:rsid w:val="00AE674A"/>
    <w:rsid w:val="00AF0A0A"/>
    <w:rsid w:val="00AF523E"/>
    <w:rsid w:val="00AF6422"/>
    <w:rsid w:val="00AF70CF"/>
    <w:rsid w:val="00AF7168"/>
    <w:rsid w:val="00B00AE1"/>
    <w:rsid w:val="00B038BF"/>
    <w:rsid w:val="00B03C7A"/>
    <w:rsid w:val="00B07547"/>
    <w:rsid w:val="00B1136C"/>
    <w:rsid w:val="00B12A38"/>
    <w:rsid w:val="00B13510"/>
    <w:rsid w:val="00B161A8"/>
    <w:rsid w:val="00B16366"/>
    <w:rsid w:val="00B21C79"/>
    <w:rsid w:val="00B21F99"/>
    <w:rsid w:val="00B22CCC"/>
    <w:rsid w:val="00B3090D"/>
    <w:rsid w:val="00B348B9"/>
    <w:rsid w:val="00B419DD"/>
    <w:rsid w:val="00B43058"/>
    <w:rsid w:val="00B43882"/>
    <w:rsid w:val="00B43A3B"/>
    <w:rsid w:val="00B450DD"/>
    <w:rsid w:val="00B46DB3"/>
    <w:rsid w:val="00B56B77"/>
    <w:rsid w:val="00B6139B"/>
    <w:rsid w:val="00B62360"/>
    <w:rsid w:val="00B6553F"/>
    <w:rsid w:val="00B66FE2"/>
    <w:rsid w:val="00B86290"/>
    <w:rsid w:val="00B879B0"/>
    <w:rsid w:val="00B943D3"/>
    <w:rsid w:val="00B9503F"/>
    <w:rsid w:val="00B953F2"/>
    <w:rsid w:val="00B97C59"/>
    <w:rsid w:val="00BA3FDB"/>
    <w:rsid w:val="00BA7A47"/>
    <w:rsid w:val="00BB0271"/>
    <w:rsid w:val="00BB553F"/>
    <w:rsid w:val="00BB64DC"/>
    <w:rsid w:val="00BC1DB6"/>
    <w:rsid w:val="00BC3924"/>
    <w:rsid w:val="00BC61BA"/>
    <w:rsid w:val="00BD4A8C"/>
    <w:rsid w:val="00BE38CE"/>
    <w:rsid w:val="00BE7FD4"/>
    <w:rsid w:val="00BF3D33"/>
    <w:rsid w:val="00C02DCF"/>
    <w:rsid w:val="00C047FD"/>
    <w:rsid w:val="00C10FD3"/>
    <w:rsid w:val="00C1179D"/>
    <w:rsid w:val="00C120C1"/>
    <w:rsid w:val="00C12AA7"/>
    <w:rsid w:val="00C13D66"/>
    <w:rsid w:val="00C16200"/>
    <w:rsid w:val="00C20DC9"/>
    <w:rsid w:val="00C21B52"/>
    <w:rsid w:val="00C229DB"/>
    <w:rsid w:val="00C243A2"/>
    <w:rsid w:val="00C429F1"/>
    <w:rsid w:val="00C446BD"/>
    <w:rsid w:val="00C452EC"/>
    <w:rsid w:val="00C50A72"/>
    <w:rsid w:val="00C51C3B"/>
    <w:rsid w:val="00C520B7"/>
    <w:rsid w:val="00C571BD"/>
    <w:rsid w:val="00C57997"/>
    <w:rsid w:val="00C60D2F"/>
    <w:rsid w:val="00C61C9C"/>
    <w:rsid w:val="00C650EF"/>
    <w:rsid w:val="00C705DA"/>
    <w:rsid w:val="00C7417A"/>
    <w:rsid w:val="00C75CB0"/>
    <w:rsid w:val="00C769A3"/>
    <w:rsid w:val="00C868E0"/>
    <w:rsid w:val="00C86A91"/>
    <w:rsid w:val="00C94013"/>
    <w:rsid w:val="00C94469"/>
    <w:rsid w:val="00CA5A3B"/>
    <w:rsid w:val="00CB4F5A"/>
    <w:rsid w:val="00CB52E7"/>
    <w:rsid w:val="00CB5649"/>
    <w:rsid w:val="00CB7728"/>
    <w:rsid w:val="00CB7F07"/>
    <w:rsid w:val="00CC074E"/>
    <w:rsid w:val="00CC0B4D"/>
    <w:rsid w:val="00CC0B6C"/>
    <w:rsid w:val="00CC2D5B"/>
    <w:rsid w:val="00CC5A5C"/>
    <w:rsid w:val="00CD5954"/>
    <w:rsid w:val="00CE5B5C"/>
    <w:rsid w:val="00CF20A2"/>
    <w:rsid w:val="00CF2855"/>
    <w:rsid w:val="00CF385E"/>
    <w:rsid w:val="00CF6B84"/>
    <w:rsid w:val="00CF7E64"/>
    <w:rsid w:val="00D00742"/>
    <w:rsid w:val="00D0165C"/>
    <w:rsid w:val="00D0179F"/>
    <w:rsid w:val="00D05C49"/>
    <w:rsid w:val="00D0652E"/>
    <w:rsid w:val="00D10A82"/>
    <w:rsid w:val="00D10BA0"/>
    <w:rsid w:val="00D10F83"/>
    <w:rsid w:val="00D11CD4"/>
    <w:rsid w:val="00D12ACA"/>
    <w:rsid w:val="00D1543B"/>
    <w:rsid w:val="00D22DE2"/>
    <w:rsid w:val="00D26E6E"/>
    <w:rsid w:val="00D27055"/>
    <w:rsid w:val="00D27774"/>
    <w:rsid w:val="00D31EF7"/>
    <w:rsid w:val="00D34538"/>
    <w:rsid w:val="00D37DC0"/>
    <w:rsid w:val="00D445DA"/>
    <w:rsid w:val="00D5196B"/>
    <w:rsid w:val="00D55562"/>
    <w:rsid w:val="00D604E0"/>
    <w:rsid w:val="00D62EAB"/>
    <w:rsid w:val="00D66B63"/>
    <w:rsid w:val="00D677A8"/>
    <w:rsid w:val="00D71476"/>
    <w:rsid w:val="00D74072"/>
    <w:rsid w:val="00D7508D"/>
    <w:rsid w:val="00D81C0F"/>
    <w:rsid w:val="00D85B19"/>
    <w:rsid w:val="00D8737E"/>
    <w:rsid w:val="00D87496"/>
    <w:rsid w:val="00D90B30"/>
    <w:rsid w:val="00D93BB5"/>
    <w:rsid w:val="00D94815"/>
    <w:rsid w:val="00D96329"/>
    <w:rsid w:val="00DA324B"/>
    <w:rsid w:val="00DB0B91"/>
    <w:rsid w:val="00DB125D"/>
    <w:rsid w:val="00DB2339"/>
    <w:rsid w:val="00DB23C6"/>
    <w:rsid w:val="00DB2ED2"/>
    <w:rsid w:val="00DB5891"/>
    <w:rsid w:val="00DB64FE"/>
    <w:rsid w:val="00DC717A"/>
    <w:rsid w:val="00DC78EF"/>
    <w:rsid w:val="00DD2A3F"/>
    <w:rsid w:val="00DD5108"/>
    <w:rsid w:val="00DE08F5"/>
    <w:rsid w:val="00DE0FC8"/>
    <w:rsid w:val="00DE17BF"/>
    <w:rsid w:val="00DF1CDC"/>
    <w:rsid w:val="00DF24F6"/>
    <w:rsid w:val="00DF5C63"/>
    <w:rsid w:val="00DF76E8"/>
    <w:rsid w:val="00DF7D85"/>
    <w:rsid w:val="00E00258"/>
    <w:rsid w:val="00E01CF7"/>
    <w:rsid w:val="00E0469E"/>
    <w:rsid w:val="00E05451"/>
    <w:rsid w:val="00E062A8"/>
    <w:rsid w:val="00E111DC"/>
    <w:rsid w:val="00E13F8F"/>
    <w:rsid w:val="00E2597A"/>
    <w:rsid w:val="00E26BCC"/>
    <w:rsid w:val="00E31A28"/>
    <w:rsid w:val="00E31AE0"/>
    <w:rsid w:val="00E31BA2"/>
    <w:rsid w:val="00E324D4"/>
    <w:rsid w:val="00E35D71"/>
    <w:rsid w:val="00E4260B"/>
    <w:rsid w:val="00E43489"/>
    <w:rsid w:val="00E46A7F"/>
    <w:rsid w:val="00E52606"/>
    <w:rsid w:val="00E57B2E"/>
    <w:rsid w:val="00E610C9"/>
    <w:rsid w:val="00E635C6"/>
    <w:rsid w:val="00E71206"/>
    <w:rsid w:val="00E71BC0"/>
    <w:rsid w:val="00E74259"/>
    <w:rsid w:val="00E75FD9"/>
    <w:rsid w:val="00E8796E"/>
    <w:rsid w:val="00E87F7F"/>
    <w:rsid w:val="00E91379"/>
    <w:rsid w:val="00E943F1"/>
    <w:rsid w:val="00E95233"/>
    <w:rsid w:val="00E96BC8"/>
    <w:rsid w:val="00EA6C99"/>
    <w:rsid w:val="00EB21BE"/>
    <w:rsid w:val="00EB314C"/>
    <w:rsid w:val="00EB372F"/>
    <w:rsid w:val="00EB3912"/>
    <w:rsid w:val="00ED0A17"/>
    <w:rsid w:val="00ED222E"/>
    <w:rsid w:val="00ED4046"/>
    <w:rsid w:val="00ED7448"/>
    <w:rsid w:val="00EE08E3"/>
    <w:rsid w:val="00EE1F66"/>
    <w:rsid w:val="00EE2E8B"/>
    <w:rsid w:val="00EE4951"/>
    <w:rsid w:val="00EE61EA"/>
    <w:rsid w:val="00F0343B"/>
    <w:rsid w:val="00F069D8"/>
    <w:rsid w:val="00F1104F"/>
    <w:rsid w:val="00F11317"/>
    <w:rsid w:val="00F1158B"/>
    <w:rsid w:val="00F20108"/>
    <w:rsid w:val="00F2169B"/>
    <w:rsid w:val="00F224E9"/>
    <w:rsid w:val="00F30EF5"/>
    <w:rsid w:val="00F333F3"/>
    <w:rsid w:val="00F42CB0"/>
    <w:rsid w:val="00F466C1"/>
    <w:rsid w:val="00F469E2"/>
    <w:rsid w:val="00F46FE5"/>
    <w:rsid w:val="00F47575"/>
    <w:rsid w:val="00F5177F"/>
    <w:rsid w:val="00F531C4"/>
    <w:rsid w:val="00F54904"/>
    <w:rsid w:val="00F54FFD"/>
    <w:rsid w:val="00F64377"/>
    <w:rsid w:val="00F67085"/>
    <w:rsid w:val="00F72CA5"/>
    <w:rsid w:val="00F758B2"/>
    <w:rsid w:val="00F76EC6"/>
    <w:rsid w:val="00F77D43"/>
    <w:rsid w:val="00F818DA"/>
    <w:rsid w:val="00F830EF"/>
    <w:rsid w:val="00F87621"/>
    <w:rsid w:val="00F87E2C"/>
    <w:rsid w:val="00F9027A"/>
    <w:rsid w:val="00F90788"/>
    <w:rsid w:val="00FA157D"/>
    <w:rsid w:val="00FA18CD"/>
    <w:rsid w:val="00FA30E5"/>
    <w:rsid w:val="00FA4813"/>
    <w:rsid w:val="00FA6B2E"/>
    <w:rsid w:val="00FA6EF1"/>
    <w:rsid w:val="00FB04D7"/>
    <w:rsid w:val="00FB1457"/>
    <w:rsid w:val="00FB32E7"/>
    <w:rsid w:val="00FB6AA8"/>
    <w:rsid w:val="00FB6D2B"/>
    <w:rsid w:val="00FC12F3"/>
    <w:rsid w:val="00FC155C"/>
    <w:rsid w:val="00FC5ABA"/>
    <w:rsid w:val="00FC5DB4"/>
    <w:rsid w:val="00FD1B61"/>
    <w:rsid w:val="00FD25EF"/>
    <w:rsid w:val="00FD26A7"/>
    <w:rsid w:val="00FD47CE"/>
    <w:rsid w:val="00FD5E5A"/>
    <w:rsid w:val="00FD6025"/>
    <w:rsid w:val="00FE60F3"/>
    <w:rsid w:val="00FF24DF"/>
    <w:rsid w:val="00FF36CD"/>
    <w:rsid w:val="00FF4877"/>
    <w:rsid w:val="00FF64BD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0098"/>
  <w15:chartTrackingRefBased/>
  <w15:docId w15:val="{57758658-8009-4CC3-8D4F-2187FBEC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3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6139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902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902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02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F9027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C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B47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1B4740"/>
    <w:rPr>
      <w:rFonts w:ascii="Times New Roman" w:eastAsia="Times New Roman" w:hAnsi="Times New Roman"/>
      <w:sz w:val="24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AD45E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semiHidden/>
    <w:rsid w:val="00AD45EE"/>
    <w:rPr>
      <w:sz w:val="22"/>
      <w:szCs w:val="22"/>
      <w:lang w:eastAsia="en-US"/>
    </w:rPr>
  </w:style>
  <w:style w:type="paragraph" w:customStyle="1" w:styleId="basic2">
    <w:name w:val="basic2"/>
    <w:basedOn w:val="ab"/>
    <w:link w:val="basic2Char"/>
    <w:qFormat/>
    <w:rsid w:val="00515944"/>
    <w:pPr>
      <w:ind w:firstLine="431"/>
    </w:pPr>
    <w:rPr>
      <w:sz w:val="20"/>
    </w:rPr>
  </w:style>
  <w:style w:type="character" w:customStyle="1" w:styleId="basic2Char">
    <w:name w:val="basic2 Char"/>
    <w:link w:val="basic2"/>
    <w:rsid w:val="00515944"/>
    <w:rPr>
      <w:rFonts w:ascii="Times New Roman" w:eastAsia="Times New Roman" w:hAnsi="Times New Roman"/>
    </w:rPr>
  </w:style>
  <w:style w:type="table" w:customStyle="1" w:styleId="TableNormal">
    <w:name w:val="Table Normal"/>
    <w:rsid w:val="00FB6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1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7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9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1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579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74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6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38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4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5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80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0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6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42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46BB-B928-4577-AB42-E706AB66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17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akhmetshina_a</dc:creator>
  <cp:keywords/>
  <cp:lastModifiedBy>Исин  Рустем Тулеубаевич</cp:lastModifiedBy>
  <cp:revision>51</cp:revision>
  <cp:lastPrinted>2019-04-16T06:46:00Z</cp:lastPrinted>
  <dcterms:created xsi:type="dcterms:W3CDTF">2021-07-26T07:18:00Z</dcterms:created>
  <dcterms:modified xsi:type="dcterms:W3CDTF">2021-07-27T03:41:00Z</dcterms:modified>
</cp:coreProperties>
</file>